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AAD" w:rsidRPr="005A6797" w:rsidRDefault="00B55AAD">
      <w:pPr>
        <w:rPr>
          <w:b/>
          <w:sz w:val="28"/>
        </w:rPr>
      </w:pPr>
      <w:r w:rsidRPr="005A6797">
        <w:rPr>
          <w:b/>
          <w:sz w:val="28"/>
        </w:rPr>
        <w:t>Мониторинг реализации рабочей программы воспитания в образовательных  организациях.</w:t>
      </w:r>
    </w:p>
    <w:p w:rsidR="00B55AAD" w:rsidRPr="005A6797" w:rsidRDefault="00B55AAD">
      <w:pPr>
        <w:rPr>
          <w:b/>
          <w:sz w:val="28"/>
        </w:rPr>
      </w:pPr>
      <w:r w:rsidRPr="005A6797">
        <w:rPr>
          <w:b/>
          <w:sz w:val="28"/>
        </w:rPr>
        <w:t>Управление образования  МО «</w:t>
      </w:r>
      <w:proofErr w:type="spellStart"/>
      <w:r w:rsidRPr="005A6797">
        <w:rPr>
          <w:b/>
          <w:sz w:val="28"/>
        </w:rPr>
        <w:t>Хивский</w:t>
      </w:r>
      <w:proofErr w:type="spellEnd"/>
      <w:r w:rsidRPr="005A6797">
        <w:rPr>
          <w:b/>
          <w:sz w:val="28"/>
        </w:rPr>
        <w:t xml:space="preserve"> район» РД</w:t>
      </w:r>
    </w:p>
    <w:tbl>
      <w:tblPr>
        <w:tblStyle w:val="a3"/>
        <w:tblW w:w="0" w:type="auto"/>
        <w:tblLook w:val="04A0"/>
      </w:tblPr>
      <w:tblGrid>
        <w:gridCol w:w="2667"/>
        <w:gridCol w:w="2346"/>
        <w:gridCol w:w="2086"/>
        <w:gridCol w:w="2259"/>
        <w:gridCol w:w="2091"/>
        <w:gridCol w:w="3337"/>
      </w:tblGrid>
      <w:tr w:rsidR="00B55AAD" w:rsidRPr="005A6797" w:rsidTr="006E1A3D">
        <w:tc>
          <w:tcPr>
            <w:tcW w:w="14567" w:type="dxa"/>
            <w:gridSpan w:val="6"/>
            <w:tcBorders>
              <w:left w:val="nil"/>
              <w:right w:val="nil"/>
            </w:tcBorders>
          </w:tcPr>
          <w:p w:rsidR="00B55AAD" w:rsidRPr="005A6797" w:rsidRDefault="00B55AAD">
            <w:pPr>
              <w:rPr>
                <w:b/>
                <w:sz w:val="28"/>
              </w:rPr>
            </w:pPr>
          </w:p>
        </w:tc>
      </w:tr>
      <w:tr w:rsidR="006E1A3D" w:rsidRPr="005A6797" w:rsidTr="006E1A3D">
        <w:trPr>
          <w:trHeight w:val="330"/>
        </w:trPr>
        <w:tc>
          <w:tcPr>
            <w:tcW w:w="2095" w:type="dxa"/>
            <w:vMerge w:val="restart"/>
          </w:tcPr>
          <w:p w:rsidR="006E1A3D" w:rsidRPr="005A6797" w:rsidRDefault="006E1A3D">
            <w:pPr>
              <w:rPr>
                <w:b/>
                <w:sz w:val="28"/>
              </w:rPr>
            </w:pPr>
            <w:r w:rsidRPr="005A6797">
              <w:rPr>
                <w:b/>
                <w:sz w:val="28"/>
              </w:rPr>
              <w:t>Наименование муниципального управления образования / среднего профессионального образования.</w:t>
            </w:r>
          </w:p>
        </w:tc>
        <w:tc>
          <w:tcPr>
            <w:tcW w:w="1853" w:type="dxa"/>
            <w:vMerge w:val="restart"/>
          </w:tcPr>
          <w:p w:rsidR="006E1A3D" w:rsidRPr="005A6797" w:rsidRDefault="006E1A3D">
            <w:pPr>
              <w:rPr>
                <w:b/>
                <w:sz w:val="28"/>
              </w:rPr>
            </w:pPr>
            <w:r w:rsidRPr="005A6797">
              <w:rPr>
                <w:b/>
                <w:sz w:val="28"/>
              </w:rPr>
              <w:t>Наименование образовательной организации.</w:t>
            </w:r>
          </w:p>
        </w:tc>
        <w:tc>
          <w:tcPr>
            <w:tcW w:w="10619" w:type="dxa"/>
            <w:gridSpan w:val="4"/>
            <w:tcBorders>
              <w:bottom w:val="single" w:sz="4" w:space="0" w:color="auto"/>
            </w:tcBorders>
          </w:tcPr>
          <w:p w:rsidR="006E1A3D" w:rsidRPr="005A6797" w:rsidRDefault="006E1A3D">
            <w:pPr>
              <w:rPr>
                <w:b/>
                <w:sz w:val="28"/>
              </w:rPr>
            </w:pPr>
            <w:r w:rsidRPr="005A6797">
              <w:rPr>
                <w:b/>
                <w:sz w:val="28"/>
              </w:rPr>
              <w:t>Реквизиты локального акта  общеобразовательной        организации</w:t>
            </w:r>
          </w:p>
        </w:tc>
      </w:tr>
      <w:tr w:rsidR="006E1A3D" w:rsidRPr="005A6797" w:rsidTr="006E1A3D">
        <w:trPr>
          <w:trHeight w:val="1545"/>
        </w:trPr>
        <w:tc>
          <w:tcPr>
            <w:tcW w:w="2095" w:type="dxa"/>
            <w:vMerge/>
          </w:tcPr>
          <w:p w:rsidR="006E1A3D" w:rsidRPr="005A6797" w:rsidRDefault="006E1A3D">
            <w:pPr>
              <w:rPr>
                <w:b/>
                <w:sz w:val="28"/>
              </w:rPr>
            </w:pPr>
          </w:p>
        </w:tc>
        <w:tc>
          <w:tcPr>
            <w:tcW w:w="1853" w:type="dxa"/>
            <w:vMerge/>
          </w:tcPr>
          <w:p w:rsidR="006E1A3D" w:rsidRPr="005A6797" w:rsidRDefault="006E1A3D">
            <w:pPr>
              <w:rPr>
                <w:b/>
                <w:sz w:val="28"/>
              </w:rPr>
            </w:pPr>
          </w:p>
        </w:tc>
        <w:tc>
          <w:tcPr>
            <w:tcW w:w="2539" w:type="dxa"/>
            <w:tcBorders>
              <w:top w:val="single" w:sz="4" w:space="0" w:color="auto"/>
            </w:tcBorders>
          </w:tcPr>
          <w:p w:rsidR="006E1A3D" w:rsidRPr="005A6797" w:rsidRDefault="005A6797" w:rsidP="006E1A3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</w:t>
            </w:r>
            <w:r w:rsidR="006E1A3D" w:rsidRPr="005A6797">
              <w:rPr>
                <w:b/>
                <w:sz w:val="28"/>
              </w:rPr>
              <w:t>Приказ.</w:t>
            </w:r>
          </w:p>
          <w:p w:rsidR="006E1A3D" w:rsidRPr="005A6797" w:rsidRDefault="006E1A3D" w:rsidP="006E1A3D">
            <w:pPr>
              <w:rPr>
                <w:b/>
                <w:sz w:val="28"/>
              </w:rPr>
            </w:pPr>
            <w:r w:rsidRPr="005A6797">
              <w:rPr>
                <w:b/>
                <w:sz w:val="28"/>
              </w:rPr>
              <w:t xml:space="preserve"> «О разработке рабочей программы воспитания»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A6797" w:rsidRPr="005A6797" w:rsidRDefault="005A6797" w:rsidP="005A6797">
            <w:pPr>
              <w:rPr>
                <w:b/>
                <w:sz w:val="28"/>
              </w:rPr>
            </w:pPr>
            <w:r w:rsidRPr="005A6797">
              <w:rPr>
                <w:b/>
                <w:sz w:val="28"/>
              </w:rPr>
              <w:t>Приказ</w:t>
            </w:r>
          </w:p>
          <w:p w:rsidR="006E1A3D" w:rsidRPr="005A6797" w:rsidRDefault="005A6797" w:rsidP="005A6797">
            <w:pPr>
              <w:rPr>
                <w:b/>
                <w:sz w:val="28"/>
              </w:rPr>
            </w:pPr>
            <w:r w:rsidRPr="005A6797">
              <w:rPr>
                <w:b/>
                <w:sz w:val="28"/>
              </w:rPr>
              <w:t>«Об утверждении рабочей программы воспитания»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A6797" w:rsidRPr="005A6797" w:rsidRDefault="005A6797" w:rsidP="005A6797">
            <w:pPr>
              <w:rPr>
                <w:b/>
                <w:sz w:val="28"/>
              </w:rPr>
            </w:pPr>
            <w:r w:rsidRPr="005A6797">
              <w:rPr>
                <w:b/>
                <w:sz w:val="28"/>
              </w:rPr>
              <w:t>Приказ.</w:t>
            </w:r>
          </w:p>
          <w:p w:rsidR="005A6797" w:rsidRPr="005A6797" w:rsidRDefault="005A6797" w:rsidP="005A6797">
            <w:pPr>
              <w:rPr>
                <w:b/>
                <w:sz w:val="28"/>
              </w:rPr>
            </w:pPr>
            <w:r w:rsidRPr="005A6797">
              <w:rPr>
                <w:b/>
                <w:sz w:val="28"/>
              </w:rPr>
              <w:t>«О внедрении программы воспитания»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6E1A3D" w:rsidRPr="005A6797" w:rsidRDefault="005A6797">
            <w:pPr>
              <w:rPr>
                <w:b/>
                <w:sz w:val="28"/>
              </w:rPr>
            </w:pPr>
            <w:r w:rsidRPr="005A6797">
              <w:rPr>
                <w:b/>
                <w:sz w:val="28"/>
              </w:rPr>
              <w:t>Ссылка на сайт учреждения с размещением локальных актов и рабочей программы воспитания.</w:t>
            </w:r>
          </w:p>
        </w:tc>
      </w:tr>
      <w:tr w:rsidR="006E1A3D" w:rsidRPr="005A6797" w:rsidTr="006E1A3D">
        <w:tc>
          <w:tcPr>
            <w:tcW w:w="2095" w:type="dxa"/>
          </w:tcPr>
          <w:p w:rsidR="00B55AAD" w:rsidRPr="00BC282C" w:rsidRDefault="005A6797">
            <w:pPr>
              <w:rPr>
                <w:sz w:val="28"/>
              </w:rPr>
            </w:pPr>
            <w:r w:rsidRPr="00BC282C">
              <w:rPr>
                <w:sz w:val="28"/>
              </w:rPr>
              <w:t>Управление образования МО «</w:t>
            </w:r>
            <w:proofErr w:type="spellStart"/>
            <w:r w:rsidRPr="00BC282C">
              <w:rPr>
                <w:sz w:val="28"/>
              </w:rPr>
              <w:t>Хивский</w:t>
            </w:r>
            <w:proofErr w:type="spellEnd"/>
            <w:r w:rsidRPr="00BC282C">
              <w:rPr>
                <w:sz w:val="28"/>
              </w:rPr>
              <w:t xml:space="preserve">  район РД</w:t>
            </w:r>
          </w:p>
        </w:tc>
        <w:tc>
          <w:tcPr>
            <w:tcW w:w="1853" w:type="dxa"/>
          </w:tcPr>
          <w:p w:rsidR="00B55AAD" w:rsidRPr="00BC282C" w:rsidRDefault="005A6797">
            <w:pPr>
              <w:rPr>
                <w:sz w:val="28"/>
              </w:rPr>
            </w:pPr>
            <w:r w:rsidRPr="00BC282C">
              <w:rPr>
                <w:sz w:val="28"/>
              </w:rPr>
              <w:t xml:space="preserve">МКОУ </w:t>
            </w:r>
            <w:proofErr w:type="spellStart"/>
            <w:r w:rsidRPr="00BC282C">
              <w:rPr>
                <w:sz w:val="28"/>
              </w:rPr>
              <w:t>Сюгютская</w:t>
            </w:r>
            <w:proofErr w:type="spellEnd"/>
            <w:r w:rsidRPr="00BC282C">
              <w:rPr>
                <w:sz w:val="28"/>
              </w:rPr>
              <w:t xml:space="preserve"> СОШ им. М. </w:t>
            </w:r>
            <w:proofErr w:type="spellStart"/>
            <w:r w:rsidRPr="00BC282C">
              <w:rPr>
                <w:sz w:val="28"/>
              </w:rPr>
              <w:t>Митарова</w:t>
            </w:r>
            <w:proofErr w:type="spellEnd"/>
          </w:p>
        </w:tc>
        <w:tc>
          <w:tcPr>
            <w:tcW w:w="2539" w:type="dxa"/>
          </w:tcPr>
          <w:p w:rsidR="00B55AAD" w:rsidRPr="00926424" w:rsidRDefault="00BC282C">
            <w:pPr>
              <w:rPr>
                <w:sz w:val="28"/>
              </w:rPr>
            </w:pPr>
            <w:r w:rsidRPr="00926424">
              <w:rPr>
                <w:sz w:val="28"/>
              </w:rPr>
              <w:t>Приказ № 31</w:t>
            </w:r>
          </w:p>
          <w:p w:rsidR="00BC282C" w:rsidRPr="00926424" w:rsidRDefault="00BC282C">
            <w:pPr>
              <w:rPr>
                <w:sz w:val="28"/>
              </w:rPr>
            </w:pPr>
            <w:r w:rsidRPr="00926424">
              <w:rPr>
                <w:sz w:val="28"/>
              </w:rPr>
              <w:t>От  30.08. 2022 г</w:t>
            </w:r>
          </w:p>
        </w:tc>
        <w:tc>
          <w:tcPr>
            <w:tcW w:w="2835" w:type="dxa"/>
          </w:tcPr>
          <w:p w:rsidR="00B55AAD" w:rsidRPr="00926424" w:rsidRDefault="00BC282C">
            <w:pPr>
              <w:rPr>
                <w:sz w:val="28"/>
              </w:rPr>
            </w:pPr>
            <w:r w:rsidRPr="00926424">
              <w:rPr>
                <w:sz w:val="28"/>
              </w:rPr>
              <w:t>Приказ № 31</w:t>
            </w:r>
          </w:p>
          <w:p w:rsidR="00BC282C" w:rsidRPr="00926424" w:rsidRDefault="00BC282C">
            <w:pPr>
              <w:rPr>
                <w:sz w:val="28"/>
              </w:rPr>
            </w:pPr>
            <w:r w:rsidRPr="00926424">
              <w:rPr>
                <w:sz w:val="28"/>
              </w:rPr>
              <w:t>От 30.08. 2022 г</w:t>
            </w:r>
          </w:p>
        </w:tc>
        <w:tc>
          <w:tcPr>
            <w:tcW w:w="2552" w:type="dxa"/>
          </w:tcPr>
          <w:p w:rsidR="00B55AAD" w:rsidRPr="00926424" w:rsidRDefault="00BC282C">
            <w:pPr>
              <w:rPr>
                <w:sz w:val="28"/>
              </w:rPr>
            </w:pPr>
            <w:r w:rsidRPr="00926424">
              <w:rPr>
                <w:sz w:val="28"/>
              </w:rPr>
              <w:t>Приказ № 32</w:t>
            </w:r>
          </w:p>
          <w:p w:rsidR="00BC282C" w:rsidRPr="00926424" w:rsidRDefault="00BC282C">
            <w:pPr>
              <w:rPr>
                <w:sz w:val="28"/>
              </w:rPr>
            </w:pPr>
            <w:r w:rsidRPr="00926424">
              <w:rPr>
                <w:sz w:val="28"/>
              </w:rPr>
              <w:t>От  01. 09. 2022 г</w:t>
            </w:r>
          </w:p>
          <w:p w:rsidR="00BC282C" w:rsidRPr="00926424" w:rsidRDefault="00BC282C">
            <w:pPr>
              <w:rPr>
                <w:sz w:val="28"/>
              </w:rPr>
            </w:pPr>
            <w:r w:rsidRPr="00926424">
              <w:rPr>
                <w:sz w:val="28"/>
              </w:rPr>
              <w:t>По 31.05.2023 г</w:t>
            </w:r>
          </w:p>
        </w:tc>
        <w:tc>
          <w:tcPr>
            <w:tcW w:w="2693" w:type="dxa"/>
          </w:tcPr>
          <w:p w:rsidR="00926424" w:rsidRPr="00926424" w:rsidRDefault="00926424" w:rsidP="00926424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  <w:p w:rsidR="00926424" w:rsidRPr="00926424" w:rsidRDefault="00926424" w:rsidP="00926424">
            <w:pPr>
              <w:shd w:val="clear" w:color="auto" w:fill="FFFFFF"/>
              <w:spacing w:line="255" w:lineRule="atLeast"/>
              <w:textAlignment w:val="top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hyperlink r:id="rId4" w:tgtFrame="_blank" w:history="1">
              <w:proofErr w:type="spellStart"/>
              <w:r w:rsidRPr="00926424">
                <w:rPr>
                  <w:rFonts w:ascii="Arial" w:eastAsia="Times New Roman" w:hAnsi="Arial" w:cs="Arial"/>
                  <w:b/>
                  <w:bCs/>
                  <w:color w:val="0000FF"/>
                  <w:sz w:val="24"/>
                  <w:szCs w:val="24"/>
                  <w:u w:val="single"/>
                </w:rPr>
                <w:t>syugyut.dagestanschool.ru</w:t>
              </w:r>
              <w:proofErr w:type="spellEnd"/>
            </w:hyperlink>
          </w:p>
          <w:p w:rsidR="00B55AAD" w:rsidRPr="005A6797" w:rsidRDefault="00B55AAD">
            <w:pPr>
              <w:rPr>
                <w:b/>
                <w:sz w:val="28"/>
              </w:rPr>
            </w:pPr>
          </w:p>
        </w:tc>
      </w:tr>
    </w:tbl>
    <w:p w:rsidR="006E1A3D" w:rsidRDefault="006E1A3D"/>
    <w:p w:rsidR="006E1A3D" w:rsidRDefault="006E1A3D"/>
    <w:p w:rsidR="00B55AAD" w:rsidRDefault="005A6797">
      <w:proofErr w:type="spellStart"/>
      <w:r>
        <w:t>Зам</w:t>
      </w:r>
      <w:proofErr w:type="gramStart"/>
      <w:r>
        <w:t>.д</w:t>
      </w:r>
      <w:proofErr w:type="gramEnd"/>
      <w:r>
        <w:t>ир</w:t>
      </w:r>
      <w:proofErr w:type="spellEnd"/>
      <w:r>
        <w:t>. по ВР:                                                                                                         Курбанов А.Э.</w:t>
      </w:r>
    </w:p>
    <w:sectPr w:rsidR="00B55AAD" w:rsidSect="006E1A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55AAD"/>
    <w:rsid w:val="002E55CF"/>
    <w:rsid w:val="00482359"/>
    <w:rsid w:val="005A6797"/>
    <w:rsid w:val="006E1A3D"/>
    <w:rsid w:val="00926424"/>
    <w:rsid w:val="00B55AAD"/>
    <w:rsid w:val="00BC2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359"/>
  </w:style>
  <w:style w:type="paragraph" w:styleId="2">
    <w:name w:val="heading 2"/>
    <w:basedOn w:val="a"/>
    <w:link w:val="20"/>
    <w:uiPriority w:val="9"/>
    <w:qFormat/>
    <w:rsid w:val="009264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A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2642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11yhidden">
    <w:name w:val="a11yhidden"/>
    <w:basedOn w:val="a0"/>
    <w:rsid w:val="00926424"/>
  </w:style>
  <w:style w:type="character" w:styleId="a4">
    <w:name w:val="Hyperlink"/>
    <w:basedOn w:val="a0"/>
    <w:uiPriority w:val="99"/>
    <w:semiHidden/>
    <w:unhideWhenUsed/>
    <w:rsid w:val="00926424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9264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4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yugyut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7</cp:revision>
  <dcterms:created xsi:type="dcterms:W3CDTF">2023-03-10T08:35:00Z</dcterms:created>
  <dcterms:modified xsi:type="dcterms:W3CDTF">2023-03-13T05:54:00Z</dcterms:modified>
</cp:coreProperties>
</file>