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DD" w:rsidRPr="00AB1E2B" w:rsidRDefault="00D327DD">
      <w:pPr>
        <w:rPr>
          <w:sz w:val="24"/>
        </w:rPr>
      </w:pPr>
      <w:r w:rsidRPr="00AB1E2B">
        <w:rPr>
          <w:sz w:val="24"/>
        </w:rPr>
        <w:t>МУНИЦИПАЛЬНОЕ КАЗЕННОЕ ОБЩЕОБРАЗОВАТЕЛЬНОЕ УЧРЕЖДЕНИЕ</w:t>
      </w:r>
    </w:p>
    <w:p w:rsidR="00D327DD" w:rsidRPr="00AB1E2B" w:rsidRDefault="00D327DD">
      <w:pPr>
        <w:rPr>
          <w:sz w:val="24"/>
        </w:rPr>
      </w:pPr>
      <w:r w:rsidRPr="00AB1E2B">
        <w:rPr>
          <w:sz w:val="24"/>
        </w:rPr>
        <w:t xml:space="preserve"> МУНИЦИПАЛЬНОГО ОБРАЗОВАНИЯ </w:t>
      </w:r>
      <w:r w:rsidR="00AB1E2B">
        <w:rPr>
          <w:sz w:val="24"/>
        </w:rPr>
        <w:t>«</w:t>
      </w:r>
      <w:r w:rsidRPr="00AB1E2B">
        <w:rPr>
          <w:sz w:val="24"/>
        </w:rPr>
        <w:t>ХИВСКИЙ РАЙОН</w:t>
      </w:r>
      <w:r w:rsidR="00AB1E2B">
        <w:rPr>
          <w:sz w:val="24"/>
        </w:rPr>
        <w:t xml:space="preserve">»                                                       </w:t>
      </w:r>
      <w:r w:rsidRPr="00AB1E2B">
        <w:rPr>
          <w:sz w:val="24"/>
        </w:rPr>
        <w:t xml:space="preserve"> СЮГЮТСКАЯ СРЕДНЯЯ ОБЩЕОБРАЗОВАТЕЛЬНАЯ ШКОЛА  имени </w:t>
      </w:r>
      <w:proofErr w:type="spellStart"/>
      <w:r w:rsidRPr="00AB1E2B">
        <w:rPr>
          <w:sz w:val="24"/>
        </w:rPr>
        <w:t>М.Митарова</w:t>
      </w:r>
      <w:proofErr w:type="spellEnd"/>
    </w:p>
    <w:p w:rsidR="0065570C" w:rsidRDefault="00D327DD">
      <w:pPr>
        <w:rPr>
          <w:sz w:val="24"/>
        </w:rPr>
      </w:pPr>
      <w:r w:rsidRPr="00AB1E2B">
        <w:rPr>
          <w:sz w:val="24"/>
        </w:rPr>
        <w:t>П</w:t>
      </w:r>
      <w:r w:rsidR="00683308">
        <w:rPr>
          <w:sz w:val="24"/>
        </w:rPr>
        <w:t>РИКАЗ «27</w:t>
      </w:r>
      <w:bookmarkStart w:id="0" w:name="_GoBack"/>
      <w:bookmarkEnd w:id="0"/>
      <w:r w:rsidR="0065570C">
        <w:rPr>
          <w:sz w:val="24"/>
        </w:rPr>
        <w:t>» августа 2022</w:t>
      </w:r>
      <w:r w:rsidR="00AB1E2B">
        <w:rPr>
          <w:sz w:val="24"/>
        </w:rPr>
        <w:t xml:space="preserve"> года № 31</w:t>
      </w:r>
      <w:proofErr w:type="gramStart"/>
      <w:r w:rsidRPr="00AB1E2B">
        <w:rPr>
          <w:sz w:val="24"/>
        </w:rPr>
        <w:t xml:space="preserve"> О</w:t>
      </w:r>
      <w:proofErr w:type="gramEnd"/>
      <w:r w:rsidRPr="00AB1E2B">
        <w:rPr>
          <w:sz w:val="24"/>
        </w:rPr>
        <w:t>б организаци</w:t>
      </w:r>
      <w:r w:rsidR="00683308">
        <w:rPr>
          <w:sz w:val="24"/>
        </w:rPr>
        <w:t>и питания учащихся в 2021 - 2022</w:t>
      </w:r>
      <w:r w:rsidRPr="00AB1E2B">
        <w:rPr>
          <w:sz w:val="24"/>
        </w:rPr>
        <w:t xml:space="preserve"> учебном году  Во исполнение Указа Президента Российской Федерации от 15.01.2020 № ПР-113, предусматривающего поэтапный переход с 01.09.2020 до 01.09.2023 на организацию бесплатного здорового горячего питания для обучающихся осваивающих образовательные программы начального общего образования, а также предоставления государственной поддержки за счет средств федерального бюджета «Об организации питания обучающихся в общеобразовательной организации» и МР 2.4.0180-20 «Родительский </w:t>
      </w:r>
      <w:proofErr w:type="gramStart"/>
      <w:r w:rsidRPr="00AB1E2B">
        <w:rPr>
          <w:sz w:val="24"/>
        </w:rPr>
        <w:t>контроль за</w:t>
      </w:r>
      <w:proofErr w:type="gramEnd"/>
      <w:r w:rsidRPr="00AB1E2B">
        <w:rPr>
          <w:sz w:val="24"/>
        </w:rPr>
        <w:t xml:space="preserve"> организацией горячего питания детей в общеобразовательных организациях» и в целях обеспечения организ</w:t>
      </w:r>
      <w:r w:rsidR="0065570C">
        <w:rPr>
          <w:sz w:val="24"/>
        </w:rPr>
        <w:t>ованного питания учащихся в 2022-2023</w:t>
      </w:r>
      <w:r w:rsidRPr="00AB1E2B">
        <w:rPr>
          <w:sz w:val="24"/>
        </w:rPr>
        <w:t xml:space="preserve"> учебном году приказываю:</w:t>
      </w:r>
    </w:p>
    <w:p w:rsidR="0065570C" w:rsidRDefault="00D327DD">
      <w:pPr>
        <w:rPr>
          <w:sz w:val="24"/>
        </w:rPr>
      </w:pPr>
      <w:r w:rsidRPr="00AB1E2B">
        <w:rPr>
          <w:sz w:val="24"/>
        </w:rPr>
        <w:t xml:space="preserve"> 1. </w:t>
      </w:r>
      <w:proofErr w:type="gramStart"/>
      <w:r w:rsidRPr="00AB1E2B">
        <w:rPr>
          <w:sz w:val="24"/>
        </w:rPr>
        <w:t>Орга</w:t>
      </w:r>
      <w:r w:rsidR="0065570C">
        <w:rPr>
          <w:sz w:val="24"/>
        </w:rPr>
        <w:t>низовать горячее питание в 2022- 2023</w:t>
      </w:r>
      <w:r w:rsidRPr="00AB1E2B">
        <w:rPr>
          <w:sz w:val="24"/>
        </w:rPr>
        <w:t xml:space="preserve"> учебном году в виде завтраков для обучающихся I смены 1-го класса) и обедов для обучающихся II смены </w:t>
      </w:r>
      <w:r w:rsidR="0065570C">
        <w:rPr>
          <w:sz w:val="24"/>
        </w:rPr>
        <w:t>(2, 3, 4-х классов) с 01.09.2022</w:t>
      </w:r>
      <w:r w:rsidRPr="00AB1E2B">
        <w:rPr>
          <w:sz w:val="24"/>
        </w:rPr>
        <w:t xml:space="preserve">. </w:t>
      </w:r>
      <w:proofErr w:type="gramEnd"/>
    </w:p>
    <w:p w:rsidR="0065570C" w:rsidRDefault="00D327DD">
      <w:pPr>
        <w:rPr>
          <w:sz w:val="24"/>
        </w:rPr>
      </w:pPr>
      <w:r w:rsidRPr="00AB1E2B">
        <w:rPr>
          <w:sz w:val="24"/>
        </w:rPr>
        <w:t xml:space="preserve">2. Назначить ответственным лицом за ведение документации по организации школьного питания  завхоза школы Магомедова С.К. </w:t>
      </w:r>
    </w:p>
    <w:p w:rsidR="0065570C" w:rsidRDefault="00D327DD">
      <w:pPr>
        <w:rPr>
          <w:sz w:val="24"/>
        </w:rPr>
      </w:pPr>
      <w:r w:rsidRPr="00AB1E2B">
        <w:rPr>
          <w:sz w:val="24"/>
        </w:rPr>
        <w:t>3. Утвердить график работы школьной столовой, разработанный с целью минимизации контактов обучающихся, в том числе сократив их численность, согласно приложению.</w:t>
      </w:r>
    </w:p>
    <w:p w:rsidR="0065570C" w:rsidRDefault="00D327DD">
      <w:pPr>
        <w:rPr>
          <w:sz w:val="24"/>
        </w:rPr>
      </w:pPr>
      <w:r w:rsidRPr="00AB1E2B">
        <w:rPr>
          <w:sz w:val="24"/>
        </w:rPr>
        <w:t xml:space="preserve"> 4. Установить работу школьного буфета с 09.00 до 16.00 ежедневно с понедельника по субботу. </w:t>
      </w:r>
    </w:p>
    <w:p w:rsidR="0065570C" w:rsidRDefault="00D327DD">
      <w:pPr>
        <w:rPr>
          <w:sz w:val="24"/>
        </w:rPr>
      </w:pPr>
      <w:r w:rsidRPr="00AB1E2B">
        <w:rPr>
          <w:sz w:val="24"/>
        </w:rPr>
        <w:t xml:space="preserve">5. Классным руководителям обеспечить 100 % охват горячим питанием обучающихся классов. Вести ежедневный контроль посещаемости учащимися школьной столовой с соблюдением санитарно-гигиенических норм и дисциплины при приеме пищи. </w:t>
      </w:r>
    </w:p>
    <w:p w:rsidR="0065570C" w:rsidRDefault="00D327DD">
      <w:pPr>
        <w:rPr>
          <w:sz w:val="24"/>
        </w:rPr>
      </w:pPr>
      <w:r w:rsidRPr="00AB1E2B">
        <w:rPr>
          <w:sz w:val="24"/>
        </w:rPr>
        <w:t xml:space="preserve">6. Обеспечить бесплатное питание обучающихся в возрасте от 7 до 11 лет (1 - 4 классы). </w:t>
      </w:r>
    </w:p>
    <w:p w:rsidR="0065570C" w:rsidRDefault="00D327DD">
      <w:pPr>
        <w:rPr>
          <w:sz w:val="24"/>
        </w:rPr>
      </w:pPr>
      <w:r w:rsidRPr="00AB1E2B">
        <w:rPr>
          <w:sz w:val="24"/>
        </w:rPr>
        <w:t>7. обеспечить соблюдение дополнительных мерах социальной поддержки отдельных категорий граждан" льготное и бесплатное питание</w:t>
      </w:r>
      <w:proofErr w:type="gramStart"/>
      <w:r w:rsidRPr="00AB1E2B">
        <w:rPr>
          <w:sz w:val="24"/>
        </w:rPr>
        <w:t xml:space="preserve"> .</w:t>
      </w:r>
      <w:proofErr w:type="gramEnd"/>
      <w:r w:rsidRPr="00AB1E2B">
        <w:rPr>
          <w:sz w:val="24"/>
        </w:rPr>
        <w:t xml:space="preserve"> </w:t>
      </w:r>
    </w:p>
    <w:p w:rsidR="00D327DD" w:rsidRPr="00AB1E2B" w:rsidRDefault="00D327DD">
      <w:pPr>
        <w:rPr>
          <w:sz w:val="24"/>
        </w:rPr>
      </w:pPr>
      <w:r w:rsidRPr="00AB1E2B">
        <w:rPr>
          <w:sz w:val="24"/>
        </w:rPr>
        <w:t xml:space="preserve">8. </w:t>
      </w:r>
      <w:proofErr w:type="gramStart"/>
      <w:r w:rsidRPr="00AB1E2B">
        <w:rPr>
          <w:sz w:val="24"/>
        </w:rPr>
        <w:t>Контроль за</w:t>
      </w:r>
      <w:proofErr w:type="gramEnd"/>
      <w:r w:rsidRPr="00AB1E2B">
        <w:rPr>
          <w:sz w:val="24"/>
        </w:rPr>
        <w:t xml:space="preserve"> исполнением данного приказа возложить на заместителя директора по учебно-воспитательной работе  Курбанову А.Э.</w:t>
      </w:r>
    </w:p>
    <w:p w:rsidR="00D327DD" w:rsidRPr="00AB1E2B" w:rsidRDefault="00D327DD">
      <w:pPr>
        <w:rPr>
          <w:sz w:val="24"/>
        </w:rPr>
      </w:pPr>
    </w:p>
    <w:p w:rsidR="00814EBB" w:rsidRDefault="00683308">
      <w:r>
        <w:rPr>
          <w:sz w:val="24"/>
        </w:rPr>
        <w:t xml:space="preserve">Директор МКОУ </w:t>
      </w:r>
      <w:proofErr w:type="spellStart"/>
      <w:r>
        <w:rPr>
          <w:sz w:val="24"/>
        </w:rPr>
        <w:t>Сюгютская</w:t>
      </w:r>
      <w:proofErr w:type="spellEnd"/>
      <w:r>
        <w:rPr>
          <w:sz w:val="24"/>
        </w:rPr>
        <w:t xml:space="preserve"> СОШ</w:t>
      </w:r>
      <w:r w:rsidR="00AB1E2B" w:rsidRPr="00AB1E2B">
        <w:rPr>
          <w:sz w:val="24"/>
        </w:rPr>
        <w:t xml:space="preserve">;                                       Мирзабеков </w:t>
      </w:r>
      <w:r w:rsidR="00AB1E2B">
        <w:t>Г.В.</w:t>
      </w:r>
    </w:p>
    <w:sectPr w:rsidR="00814EBB" w:rsidSect="00814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327DD"/>
    <w:rsid w:val="0065570C"/>
    <w:rsid w:val="00683308"/>
    <w:rsid w:val="00814EBB"/>
    <w:rsid w:val="00AB1E2B"/>
    <w:rsid w:val="00D327DD"/>
    <w:rsid w:val="00F01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xxx</cp:lastModifiedBy>
  <cp:revision>7</cp:revision>
  <dcterms:created xsi:type="dcterms:W3CDTF">2021-03-18T15:45:00Z</dcterms:created>
  <dcterms:modified xsi:type="dcterms:W3CDTF">2022-12-01T08:33:00Z</dcterms:modified>
</cp:coreProperties>
</file>