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57" w:rsidRPr="00C01285" w:rsidRDefault="005C48D5" w:rsidP="002D7957">
      <w:pPr>
        <w:jc w:val="center"/>
      </w:pPr>
      <w:r>
        <w:t>МКОУ«Сюгютская СОШ им.М.Митарова»</w:t>
      </w: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5C48D5" w:rsidRDefault="005C48D5" w:rsidP="002D7957">
      <w:pPr>
        <w:jc w:val="center"/>
        <w:rPr>
          <w:b/>
          <w:sz w:val="40"/>
          <w:szCs w:val="40"/>
        </w:rPr>
      </w:pPr>
      <w:r w:rsidRPr="005C48D5">
        <w:rPr>
          <w:b/>
          <w:sz w:val="40"/>
          <w:szCs w:val="40"/>
        </w:rPr>
        <w:t>Внеклассн</w:t>
      </w:r>
      <w:r>
        <w:rPr>
          <w:b/>
          <w:sz w:val="28"/>
          <w:szCs w:val="28"/>
        </w:rPr>
        <w:t>ОЕ</w:t>
      </w:r>
      <w:r>
        <w:rPr>
          <w:b/>
          <w:sz w:val="40"/>
          <w:szCs w:val="40"/>
        </w:rPr>
        <w:t xml:space="preserve"> мероприяти</w:t>
      </w:r>
      <w:r>
        <w:rPr>
          <w:b/>
          <w:sz w:val="28"/>
          <w:szCs w:val="28"/>
        </w:rPr>
        <w:t>Е</w:t>
      </w:r>
      <w:r w:rsidR="002D7957" w:rsidRPr="005C48D5">
        <w:rPr>
          <w:b/>
          <w:sz w:val="40"/>
          <w:szCs w:val="40"/>
        </w:rPr>
        <w:t xml:space="preserve"> </w:t>
      </w:r>
    </w:p>
    <w:p w:rsidR="002D7957" w:rsidRPr="005C48D5" w:rsidRDefault="002D7957" w:rsidP="002D7957">
      <w:pPr>
        <w:jc w:val="center"/>
        <w:rPr>
          <w:b/>
          <w:sz w:val="36"/>
        </w:rPr>
      </w:pPr>
      <w:r w:rsidRPr="005C48D5">
        <w:rPr>
          <w:b/>
          <w:sz w:val="36"/>
        </w:rPr>
        <w:t xml:space="preserve">по информатике </w:t>
      </w:r>
    </w:p>
    <w:p w:rsidR="002D7957" w:rsidRPr="005C48D5" w:rsidRDefault="002D7957" w:rsidP="002D7957">
      <w:pPr>
        <w:jc w:val="center"/>
        <w:rPr>
          <w:b/>
          <w:sz w:val="44"/>
        </w:rPr>
      </w:pPr>
      <w:r w:rsidRPr="005C48D5">
        <w:rPr>
          <w:b/>
          <w:sz w:val="44"/>
        </w:rPr>
        <w:t>«</w:t>
      </w:r>
      <w:r w:rsidR="00F5110C" w:rsidRPr="005C48D5">
        <w:rPr>
          <w:b/>
          <w:sz w:val="44"/>
        </w:rPr>
        <w:t>БИТ – большой информационный турнир</w:t>
      </w:r>
      <w:r w:rsidRPr="005C48D5">
        <w:rPr>
          <w:b/>
          <w:sz w:val="44"/>
        </w:rPr>
        <w:t>»</w:t>
      </w:r>
    </w:p>
    <w:p w:rsidR="002D7957" w:rsidRPr="005C48D5" w:rsidRDefault="002D7957" w:rsidP="002D7957">
      <w:pPr>
        <w:jc w:val="center"/>
        <w:rPr>
          <w:b/>
          <w:sz w:val="44"/>
        </w:rPr>
      </w:pPr>
      <w:r w:rsidRPr="005C48D5">
        <w:rPr>
          <w:b/>
          <w:sz w:val="44"/>
        </w:rPr>
        <w:t>(7-8 классы)</w:t>
      </w:r>
    </w:p>
    <w:p w:rsidR="002D7957" w:rsidRPr="005C48D5" w:rsidRDefault="002D7957" w:rsidP="002D7957">
      <w:pPr>
        <w:jc w:val="center"/>
        <w:rPr>
          <w:b/>
          <w:sz w:val="44"/>
        </w:rPr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Default="002D7957" w:rsidP="002D7957">
      <w:pPr>
        <w:jc w:val="right"/>
      </w:pPr>
    </w:p>
    <w:p w:rsidR="005C48D5" w:rsidRDefault="005C48D5" w:rsidP="002D7957">
      <w:pPr>
        <w:jc w:val="right"/>
      </w:pPr>
    </w:p>
    <w:p w:rsidR="005C48D5" w:rsidRDefault="005C48D5" w:rsidP="002D7957">
      <w:pPr>
        <w:jc w:val="right"/>
      </w:pPr>
    </w:p>
    <w:p w:rsidR="005C48D5" w:rsidRPr="00C01285" w:rsidRDefault="005C48D5" w:rsidP="002D7957">
      <w:pPr>
        <w:jc w:val="right"/>
      </w:pPr>
    </w:p>
    <w:p w:rsidR="002D7957" w:rsidRPr="00C26DB1" w:rsidRDefault="005C48D5" w:rsidP="005C48D5">
      <w:pPr>
        <w:jc w:val="center"/>
        <w:rPr>
          <w:b/>
          <w:sz w:val="32"/>
        </w:rPr>
      </w:pPr>
      <w:r w:rsidRPr="00C26DB1">
        <w:rPr>
          <w:b/>
          <w:sz w:val="32"/>
        </w:rPr>
        <w:t xml:space="preserve">                                                                                                                            </w:t>
      </w:r>
      <w:r w:rsidR="002D7957" w:rsidRPr="00C26DB1">
        <w:rPr>
          <w:b/>
          <w:sz w:val="32"/>
        </w:rPr>
        <w:t>Подготовила</w:t>
      </w:r>
    </w:p>
    <w:p w:rsidR="002D7957" w:rsidRPr="00C26DB1" w:rsidRDefault="005C48D5" w:rsidP="002D7957">
      <w:pPr>
        <w:jc w:val="right"/>
        <w:rPr>
          <w:sz w:val="32"/>
        </w:rPr>
      </w:pPr>
      <w:r w:rsidRPr="00C26DB1">
        <w:rPr>
          <w:sz w:val="32"/>
        </w:rPr>
        <w:t xml:space="preserve">  </w:t>
      </w:r>
      <w:r w:rsidR="00F5110C" w:rsidRPr="00C26DB1">
        <w:rPr>
          <w:sz w:val="32"/>
        </w:rPr>
        <w:t>у</w:t>
      </w:r>
      <w:r w:rsidR="002D7957" w:rsidRPr="00C26DB1">
        <w:rPr>
          <w:sz w:val="32"/>
        </w:rPr>
        <w:t xml:space="preserve">читель </w:t>
      </w:r>
      <w:r w:rsidRPr="00C26DB1">
        <w:rPr>
          <w:sz w:val="32"/>
        </w:rPr>
        <w:t xml:space="preserve"> математики и информатики</w:t>
      </w:r>
      <w:r w:rsidR="00C26DB1" w:rsidRPr="00C26DB1">
        <w:rPr>
          <w:sz w:val="32"/>
        </w:rPr>
        <w:t>:</w:t>
      </w:r>
    </w:p>
    <w:p w:rsidR="002D7957" w:rsidRPr="00C26DB1" w:rsidRDefault="002D7957" w:rsidP="002D7957">
      <w:pPr>
        <w:jc w:val="center"/>
        <w:rPr>
          <w:sz w:val="32"/>
        </w:rPr>
      </w:pPr>
    </w:p>
    <w:p w:rsidR="005A2907" w:rsidRPr="00C26DB1" w:rsidRDefault="005C48D5" w:rsidP="00C26DB1">
      <w:pPr>
        <w:tabs>
          <w:tab w:val="center" w:pos="4677"/>
          <w:tab w:val="left" w:pos="6030"/>
        </w:tabs>
        <w:jc w:val="right"/>
        <w:rPr>
          <w:sz w:val="32"/>
        </w:rPr>
      </w:pPr>
      <w:r w:rsidRPr="00C26DB1">
        <w:rPr>
          <w:sz w:val="32"/>
        </w:rPr>
        <w:tab/>
      </w:r>
      <w:r w:rsidR="005A2907" w:rsidRPr="00C26DB1">
        <w:rPr>
          <w:sz w:val="32"/>
        </w:rPr>
        <w:t xml:space="preserve"> </w:t>
      </w:r>
      <w:r w:rsidRPr="00C26DB1">
        <w:rPr>
          <w:sz w:val="32"/>
        </w:rPr>
        <w:tab/>
        <w:t xml:space="preserve">                            </w:t>
      </w:r>
      <w:r w:rsidR="00C26DB1">
        <w:rPr>
          <w:sz w:val="32"/>
        </w:rPr>
        <w:t xml:space="preserve">                           </w:t>
      </w:r>
      <w:r w:rsidRPr="00C26DB1">
        <w:rPr>
          <w:sz w:val="32"/>
        </w:rPr>
        <w:t>Сеферова М.М</w:t>
      </w:r>
    </w:p>
    <w:p w:rsidR="005A2907" w:rsidRPr="00C26DB1" w:rsidRDefault="005A2907" w:rsidP="002D7957">
      <w:pPr>
        <w:jc w:val="center"/>
        <w:rPr>
          <w:sz w:val="32"/>
        </w:rPr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C48D5" w:rsidRPr="005C48D5" w:rsidRDefault="005C48D5" w:rsidP="005C48D5"/>
    <w:p w:rsidR="005C48D5" w:rsidRPr="005C48D5" w:rsidRDefault="005C48D5" w:rsidP="005C48D5"/>
    <w:p w:rsidR="005C48D5" w:rsidRPr="00C01285" w:rsidRDefault="00C26DB1" w:rsidP="00C26DB1">
      <w:pPr>
        <w:sectPr w:rsidR="005C48D5" w:rsidRPr="00C01285" w:rsidSect="00DC59D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  </w:t>
      </w:r>
      <w:r w:rsidR="005C48D5">
        <w:t>с.Сюгют</w:t>
      </w:r>
    </w:p>
    <w:p w:rsidR="00BD3ED6" w:rsidRDefault="00BD3ED6" w:rsidP="00BD3ED6">
      <w:pPr>
        <w:ind w:right="-58"/>
        <w:jc w:val="both"/>
      </w:pPr>
    </w:p>
    <w:p w:rsidR="00BD3ED6" w:rsidRDefault="00BD3ED6" w:rsidP="00BD3ED6">
      <w:pPr>
        <w:ind w:right="-58"/>
        <w:jc w:val="both"/>
      </w:pPr>
    </w:p>
    <w:p w:rsidR="00BD3ED6" w:rsidRDefault="00BD3ED6" w:rsidP="00BD3ED6">
      <w:pPr>
        <w:ind w:right="-58"/>
        <w:jc w:val="both"/>
      </w:pPr>
    </w:p>
    <w:p w:rsidR="00BD3ED6" w:rsidRPr="00C01285" w:rsidRDefault="00BD3ED6" w:rsidP="00BD3ED6">
      <w:pPr>
        <w:ind w:right="-58"/>
        <w:jc w:val="both"/>
      </w:pPr>
      <w:r w:rsidRPr="00C01285">
        <w:t xml:space="preserve">Игра проводится между командами 7 или 8 классов. В каждой команде по 6 человек. </w:t>
      </w:r>
    </w:p>
    <w:p w:rsidR="00BD3ED6" w:rsidRPr="00C01285" w:rsidRDefault="00BD3ED6" w:rsidP="00BD3ED6">
      <w:pPr>
        <w:pStyle w:val="a3"/>
        <w:rPr>
          <w:b/>
          <w:color w:val="000000"/>
        </w:rPr>
      </w:pPr>
      <w:r w:rsidRPr="00C01285">
        <w:rPr>
          <w:b/>
          <w:bCs/>
          <w:color w:val="000000"/>
        </w:rPr>
        <w:t>Цель</w:t>
      </w:r>
      <w:r w:rsidRPr="00C01285">
        <w:rPr>
          <w:b/>
          <w:color w:val="000000"/>
        </w:rPr>
        <w:t xml:space="preserve">: </w:t>
      </w:r>
    </w:p>
    <w:p w:rsidR="00BD3ED6" w:rsidRPr="00C01285" w:rsidRDefault="00BD3ED6" w:rsidP="00BD3ED6">
      <w:pPr>
        <w:pStyle w:val="a3"/>
        <w:numPr>
          <w:ilvl w:val="0"/>
          <w:numId w:val="29"/>
        </w:numPr>
        <w:rPr>
          <w:color w:val="000000"/>
        </w:rPr>
      </w:pPr>
      <w:r w:rsidRPr="00C01285">
        <w:rPr>
          <w:color w:val="000000"/>
        </w:rPr>
        <w:t>Формирование научно-познавательного интереса учащихся к предмету.</w:t>
      </w:r>
    </w:p>
    <w:p w:rsidR="00BD3ED6" w:rsidRPr="00C01285" w:rsidRDefault="00BD3ED6" w:rsidP="00BD3ED6">
      <w:pPr>
        <w:pStyle w:val="a3"/>
        <w:numPr>
          <w:ilvl w:val="0"/>
          <w:numId w:val="29"/>
        </w:numPr>
      </w:pPr>
      <w:r w:rsidRPr="00C01285">
        <w:t>Сформировать умения работать с текстовым и графическим редакторами.</w:t>
      </w:r>
    </w:p>
    <w:p w:rsidR="00BD3ED6" w:rsidRPr="00C01285" w:rsidRDefault="00BD3ED6" w:rsidP="00BD3ED6">
      <w:pPr>
        <w:pStyle w:val="a3"/>
        <w:numPr>
          <w:ilvl w:val="0"/>
          <w:numId w:val="29"/>
        </w:numPr>
        <w:rPr>
          <w:color w:val="000000"/>
        </w:rPr>
      </w:pPr>
      <w:r w:rsidRPr="00C01285">
        <w:t>Привить любовь к предмету.</w:t>
      </w:r>
    </w:p>
    <w:p w:rsidR="00BD3ED6" w:rsidRPr="00C01285" w:rsidRDefault="00BD3ED6" w:rsidP="00BD3ED6">
      <w:pPr>
        <w:pStyle w:val="a3"/>
        <w:rPr>
          <w:b/>
          <w:color w:val="000000"/>
        </w:rPr>
      </w:pPr>
      <w:r w:rsidRPr="00C01285">
        <w:rPr>
          <w:b/>
          <w:bCs/>
          <w:color w:val="000000"/>
        </w:rPr>
        <w:t>Задачи:</w:t>
      </w:r>
    </w:p>
    <w:p w:rsidR="00BD3ED6" w:rsidRPr="00C01285" w:rsidRDefault="00BD3ED6" w:rsidP="00BD3ED6">
      <w:pPr>
        <w:numPr>
          <w:ilvl w:val="0"/>
          <w:numId w:val="14"/>
        </w:numPr>
        <w:jc w:val="both"/>
        <w:rPr>
          <w:color w:val="000000"/>
        </w:rPr>
      </w:pPr>
      <w:r w:rsidRPr="00C01285">
        <w:rPr>
          <w:color w:val="000000"/>
        </w:rPr>
        <w:t>Теоретическое повторение материала изученного ранее и практическое его применение;</w:t>
      </w:r>
    </w:p>
    <w:p w:rsidR="00BD3ED6" w:rsidRPr="00C01285" w:rsidRDefault="00BD3ED6" w:rsidP="00BD3ED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C01285">
        <w:rPr>
          <w:color w:val="000000"/>
        </w:rPr>
        <w:t>Развитие творческих и логических способностей учащихся.</w:t>
      </w:r>
    </w:p>
    <w:p w:rsidR="00BD3ED6" w:rsidRPr="00C01285" w:rsidRDefault="00BD3ED6" w:rsidP="00BD3ED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C01285">
        <w:rPr>
          <w:color w:val="000000"/>
        </w:rPr>
        <w:t>Анализ результатов обучения информатике.</w:t>
      </w:r>
    </w:p>
    <w:p w:rsidR="00BD3ED6" w:rsidRPr="00C01285" w:rsidRDefault="00BD3ED6" w:rsidP="00BD3ED6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C01285">
        <w:t>Отслеживание практической направленности знаний по информатике.</w:t>
      </w:r>
    </w:p>
    <w:p w:rsidR="00BD3ED6" w:rsidRPr="00C01285" w:rsidRDefault="00BD3ED6" w:rsidP="00BD3ED6">
      <w:pPr>
        <w:pStyle w:val="a3"/>
        <w:rPr>
          <w:color w:val="000000"/>
        </w:rPr>
      </w:pPr>
      <w:r w:rsidRPr="00C01285">
        <w:rPr>
          <w:rStyle w:val="a4"/>
          <w:color w:val="000000"/>
        </w:rPr>
        <w:t>Оборудование и материалы:</w:t>
      </w:r>
    </w:p>
    <w:p w:rsidR="00BD3ED6" w:rsidRPr="00C01285" w:rsidRDefault="00BD3ED6" w:rsidP="00BD3ED6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 xml:space="preserve">презентация </w:t>
      </w:r>
    </w:p>
    <w:p w:rsidR="00BD3ED6" w:rsidRPr="00C01285" w:rsidRDefault="00BD3ED6" w:rsidP="00BD3ED6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>экран и проектор</w:t>
      </w:r>
    </w:p>
    <w:p w:rsidR="00BD3ED6" w:rsidRPr="00C01285" w:rsidRDefault="00BD3ED6" w:rsidP="00BD3ED6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>листы с заданиями конкурсов для команд и болельщиков</w:t>
      </w:r>
    </w:p>
    <w:p w:rsidR="00BD3ED6" w:rsidRDefault="00BD3ED6" w:rsidP="00BD3ED6">
      <w:pPr>
        <w:pStyle w:val="a3"/>
        <w:jc w:val="center"/>
        <w:rPr>
          <w:rStyle w:val="a4"/>
          <w:color w:val="000000"/>
        </w:rPr>
      </w:pPr>
    </w:p>
    <w:p w:rsidR="00BD3ED6" w:rsidRPr="00C01285" w:rsidRDefault="00BD3ED6" w:rsidP="00BD3ED6">
      <w:pPr>
        <w:pStyle w:val="a3"/>
        <w:rPr>
          <w:rStyle w:val="a4"/>
          <w:color w:val="000000"/>
        </w:rPr>
        <w:sectPr w:rsidR="00BD3ED6" w:rsidRPr="00C01285" w:rsidSect="00BD3ED6">
          <w:pgSz w:w="11906" w:h="16838"/>
          <w:pgMar w:top="0" w:right="851" w:bottom="1134" w:left="1701" w:header="709" w:footer="709" w:gutter="0"/>
          <w:cols w:space="708"/>
          <w:docGrid w:linePitch="360"/>
        </w:sectPr>
      </w:pPr>
    </w:p>
    <w:p w:rsidR="00DC59DC" w:rsidRPr="00F11776" w:rsidRDefault="00DC59DC" w:rsidP="00F11776">
      <w:pPr>
        <w:pStyle w:val="1"/>
        <w:rPr>
          <w:rStyle w:val="a5"/>
          <w:b w:val="0"/>
        </w:rPr>
        <w:sectPr w:rsidR="00DC59DC" w:rsidRPr="00F11776" w:rsidSect="00F11776">
          <w:pgSz w:w="11906" w:h="16838"/>
          <w:pgMar w:top="284" w:right="851" w:bottom="15420" w:left="1701" w:header="709" w:footer="709" w:gutter="0"/>
          <w:cols w:space="708"/>
          <w:docGrid w:linePitch="360"/>
        </w:sectPr>
      </w:pPr>
    </w:p>
    <w:tbl>
      <w:tblPr>
        <w:tblStyle w:val="a8"/>
        <w:tblW w:w="15417" w:type="dxa"/>
        <w:tblLayout w:type="fixed"/>
        <w:tblLook w:val="04A0"/>
      </w:tblPr>
      <w:tblGrid>
        <w:gridCol w:w="1809"/>
        <w:gridCol w:w="10632"/>
        <w:gridCol w:w="2976"/>
      </w:tblGrid>
      <w:tr w:rsidR="00CB54AA" w:rsidRPr="00C01285" w:rsidTr="00CB54AA">
        <w:tc>
          <w:tcPr>
            <w:tcW w:w="1809" w:type="dxa"/>
          </w:tcPr>
          <w:p w:rsidR="00CB54AA" w:rsidRPr="005C48D5" w:rsidRDefault="00CB54AA" w:rsidP="00CB54AA">
            <w:pPr>
              <w:pStyle w:val="3"/>
              <w:spacing w:before="0" w:beforeAutospacing="0" w:after="0" w:afterAutospacing="0"/>
              <w:rPr>
                <w:i/>
                <w:color w:val="000000"/>
                <w:sz w:val="24"/>
                <w:szCs w:val="24"/>
              </w:rPr>
            </w:pPr>
            <w:r w:rsidRPr="005C48D5">
              <w:rPr>
                <w:rStyle w:val="a5"/>
                <w:i w:val="0"/>
                <w:color w:val="000000"/>
                <w:sz w:val="24"/>
                <w:szCs w:val="24"/>
              </w:rPr>
              <w:lastRenderedPageBreak/>
              <w:t>1  тур.  "Дальше,  дальше,  дальше..." </w:t>
            </w:r>
          </w:p>
          <w:p w:rsidR="00CB54AA" w:rsidRPr="00CB54AA" w:rsidRDefault="00CB54AA" w:rsidP="00CB54AA">
            <w:pPr>
              <w:pStyle w:val="a3"/>
              <w:rPr>
                <w:rStyle w:val="a4"/>
                <w:b w:val="0"/>
                <w:color w:val="000000"/>
              </w:rPr>
            </w:pPr>
          </w:p>
        </w:tc>
        <w:tc>
          <w:tcPr>
            <w:tcW w:w="10632" w:type="dxa"/>
          </w:tcPr>
          <w:p w:rsidR="00CB54AA" w:rsidRPr="00C01285" w:rsidRDefault="00CB54AA" w:rsidP="00C01285">
            <w:r w:rsidRPr="00C01285">
              <w:rPr>
                <w:color w:val="000000"/>
              </w:rPr>
              <w:t xml:space="preserve">Сейчас </w:t>
            </w:r>
            <w:r>
              <w:rPr>
                <w:color w:val="000000"/>
              </w:rPr>
              <w:t>вы</w:t>
            </w:r>
            <w:r w:rsidRPr="00C01285">
              <w:rPr>
                <w:color w:val="000000"/>
              </w:rPr>
              <w:t xml:space="preserve"> буде</w:t>
            </w:r>
            <w:r>
              <w:rPr>
                <w:color w:val="000000"/>
              </w:rPr>
              <w:t>те</w:t>
            </w:r>
            <w:r w:rsidRPr="00C012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выбирать </w:t>
            </w:r>
            <w:r w:rsidRPr="00C01285">
              <w:rPr>
                <w:color w:val="000000"/>
              </w:rPr>
              <w:t>вопросы,</w:t>
            </w:r>
            <w:r>
              <w:rPr>
                <w:color w:val="000000"/>
              </w:rPr>
              <w:t xml:space="preserve"> и отвечать на них.</w:t>
            </w:r>
            <w:r w:rsidRPr="00C01285">
              <w:rPr>
                <w:color w:val="000000"/>
              </w:rPr>
              <w:t xml:space="preserve"> </w:t>
            </w:r>
            <w:r>
              <w:t>На дачу ответа у вас всего 5 секунд.</w:t>
            </w:r>
          </w:p>
          <w:p w:rsidR="00CB54AA" w:rsidRDefault="00CB54AA" w:rsidP="00C0128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 каждый правильный ответ команда зарабатывает 1 балл.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Наука о законах, методах и способах накопления, обработки и передачи информации.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/информатика/</w:t>
            </w:r>
          </w:p>
          <w:p w:rsidR="00CB54AA" w:rsidRPr="00C01285" w:rsidRDefault="0069525D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Организация последовательности действий</w:t>
            </w:r>
            <w:r w:rsidR="00CB54AA" w:rsidRPr="00C01285">
              <w:rPr>
                <w:color w:val="000000"/>
              </w:rPr>
              <w:t>.</w:t>
            </w:r>
            <w:r w:rsidR="00CB54AA" w:rsidRPr="00C01285">
              <w:rPr>
                <w:rStyle w:val="apple-converted-space"/>
                <w:color w:val="000000"/>
              </w:rPr>
              <w:t> </w:t>
            </w:r>
            <w:r w:rsidR="00CB54AA" w:rsidRPr="00C01285">
              <w:rPr>
                <w:color w:val="000000"/>
              </w:rPr>
              <w:t>/</w:t>
            </w:r>
            <w:r>
              <w:rPr>
                <w:color w:val="000000"/>
              </w:rPr>
              <w:t>алгоритм</w:t>
            </w:r>
            <w:r w:rsidR="00FD4B18" w:rsidRPr="00C01285">
              <w:rPr>
                <w:color w:val="000000"/>
              </w:rPr>
              <w:t xml:space="preserve"> </w:t>
            </w:r>
            <w:r w:rsidR="00CB54AA" w:rsidRPr="00C01285">
              <w:rPr>
                <w:color w:val="000000"/>
              </w:rPr>
              <w:t>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Устройство ввода информации. /клавиатура/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Сколько байт в одном килобайте.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/1024/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Устройство ввода в ЭВМ информации непосредственно с листа.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 xml:space="preserve">/сканер/ 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Минимальная единица измерения кол-ва информации.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/бит/</w:t>
            </w:r>
          </w:p>
          <w:p w:rsidR="00CB54AA" w:rsidRPr="00C01285" w:rsidRDefault="0069525D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Специальный индикатор указывающий позицию на экране</w:t>
            </w:r>
            <w:r w:rsidR="00CB54AA" w:rsidRPr="00C01285">
              <w:rPr>
                <w:color w:val="000000"/>
              </w:rPr>
              <w:t>/</w:t>
            </w:r>
            <w:r>
              <w:rPr>
                <w:color w:val="000000"/>
              </w:rPr>
              <w:t>курсор</w:t>
            </w:r>
            <w:r w:rsidR="00750973" w:rsidRPr="00C01285">
              <w:rPr>
                <w:color w:val="000000"/>
              </w:rPr>
              <w:t xml:space="preserve"> </w:t>
            </w:r>
            <w:r w:rsidR="00CB54AA" w:rsidRPr="00C01285">
              <w:rPr>
                <w:color w:val="000000"/>
              </w:rPr>
              <w:t>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Сколько бит в одном байте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/8/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Поименованная область внешней памяти</w:t>
            </w:r>
            <w:r w:rsidRPr="00C01285">
              <w:rPr>
                <w:rStyle w:val="apple-converted-space"/>
                <w:color w:val="000000"/>
              </w:rPr>
              <w:t xml:space="preserve">  </w:t>
            </w:r>
            <w:r w:rsidRPr="00C01285">
              <w:rPr>
                <w:color w:val="000000"/>
              </w:rPr>
              <w:t>/файл/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Программы для подключения внешней памяти</w:t>
            </w:r>
            <w:r w:rsidRPr="00C01285">
              <w:rPr>
                <w:rStyle w:val="apple-converted-space"/>
                <w:color w:val="000000"/>
              </w:rPr>
              <w:t>. Например, принтер без нее не будет печатать.</w:t>
            </w:r>
            <w:r w:rsidRPr="00C01285">
              <w:rPr>
                <w:color w:val="000000"/>
              </w:rPr>
              <w:t>/драйверы/</w:t>
            </w:r>
          </w:p>
          <w:p w:rsidR="00CB54AA" w:rsidRPr="00C01285" w:rsidRDefault="0069525D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Вредоносная программа которая может приписывать себя к другим программам</w:t>
            </w:r>
            <w:r w:rsidR="00750973">
              <w:rPr>
                <w:color w:val="000000"/>
              </w:rPr>
              <w:t>/</w:t>
            </w:r>
            <w:r>
              <w:rPr>
                <w:color w:val="000000"/>
              </w:rPr>
              <w:t>вирус</w:t>
            </w:r>
            <w:bookmarkStart w:id="0" w:name="_GoBack"/>
            <w:bookmarkEnd w:id="0"/>
            <w:r w:rsidR="00750973">
              <w:rPr>
                <w:color w:val="000000"/>
              </w:rPr>
              <w:t xml:space="preserve"> </w:t>
            </w:r>
            <w:r w:rsidR="00CB54AA" w:rsidRPr="00C01285">
              <w:rPr>
                <w:color w:val="000000"/>
              </w:rPr>
              <w:t>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Что является носителем информации: клавиатура; мышь; магнитный диск; принтер. /магнитный диск/</w:t>
            </w:r>
          </w:p>
          <w:p w:rsidR="00CB54AA" w:rsidRPr="00C01285" w:rsidRDefault="00CB54AA" w:rsidP="00C01285">
            <w:pPr>
              <w:pStyle w:val="a3"/>
              <w:spacing w:before="0" w:beforeAutospacing="0" w:after="0" w:afterAutospacing="0"/>
              <w:ind w:firstLine="375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Default="00CB54AA" w:rsidP="00C01285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Отвечают на выбранные  вопросы.</w:t>
            </w:r>
          </w:p>
          <w:p w:rsidR="00CB54AA" w:rsidRPr="00C01285" w:rsidRDefault="00CB54AA" w:rsidP="00C01285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BD3ED6" w:rsidRDefault="00CB54AA" w:rsidP="00C01285">
            <w:pPr>
              <w:pStyle w:val="a3"/>
              <w:rPr>
                <w:b/>
                <w:i/>
                <w:color w:val="000000"/>
              </w:rPr>
            </w:pPr>
            <w:r w:rsidRPr="00BD3ED6">
              <w:rPr>
                <w:rStyle w:val="a5"/>
                <w:b/>
                <w:i w:val="0"/>
                <w:color w:val="000000"/>
              </w:rPr>
              <w:t>2 тур. «Анаграммы»</w:t>
            </w:r>
          </w:p>
          <w:p w:rsidR="00CB54AA" w:rsidRPr="00CB54AA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10632" w:type="dxa"/>
          </w:tcPr>
          <w:p w:rsidR="00CB54AA" w:rsidRDefault="00CB54AA" w:rsidP="00C0128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этом туре в</w:t>
            </w:r>
            <w:r w:rsidRPr="00C01285">
              <w:rPr>
                <w:color w:val="000000"/>
              </w:rPr>
              <w:t xml:space="preserve"> каждом предложенном слове переставьте буквы таким образом, чтобы получилось слово, связанное с информатикой.</w:t>
            </w:r>
            <w:r>
              <w:rPr>
                <w:color w:val="000000"/>
              </w:rPr>
              <w:t xml:space="preserve"> Каждой команде по 4 анаграммы.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014"/>
              <w:gridCol w:w="7654"/>
            </w:tblGrid>
            <w:tr w:rsidR="00CB54AA" w:rsidTr="00393B25">
              <w:tc>
                <w:tcPr>
                  <w:tcW w:w="201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команда</w:t>
                  </w:r>
                </w:p>
              </w:tc>
              <w:tc>
                <w:tcPr>
                  <w:tcW w:w="765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 w:rsidRPr="00C01285">
                    <w:t>Ретьюпомк</w:t>
                  </w:r>
                  <w:r>
                    <w:t>-</w:t>
                  </w:r>
                  <w:r w:rsidRPr="00C01285">
                    <w:t xml:space="preserve"> компьютер</w:t>
                  </w:r>
                  <w:r>
                    <w:t xml:space="preserve">, </w:t>
                  </w:r>
                  <w:r w:rsidRPr="00C01285">
                    <w:t>вредайр</w:t>
                  </w:r>
                  <w:r>
                    <w:t>-</w:t>
                  </w:r>
                  <w:r w:rsidRPr="00C01285">
                    <w:t xml:space="preserve"> драйвер</w:t>
                  </w:r>
                  <w:r>
                    <w:t xml:space="preserve">, </w:t>
                  </w:r>
                  <w:r w:rsidRPr="00C01285">
                    <w:t>демом</w:t>
                  </w:r>
                  <w:r>
                    <w:t>-</w:t>
                  </w:r>
                  <w:r w:rsidRPr="00C01285">
                    <w:t xml:space="preserve"> модем</w:t>
                  </w:r>
                  <w:r>
                    <w:t xml:space="preserve">, </w:t>
                  </w:r>
                  <w:r w:rsidRPr="00C01285">
                    <w:t>лайф</w:t>
                  </w:r>
                  <w:r>
                    <w:t>-</w:t>
                  </w:r>
                  <w:r w:rsidRPr="00C01285">
                    <w:t xml:space="preserve"> файл</w:t>
                  </w:r>
                </w:p>
              </w:tc>
            </w:tr>
            <w:tr w:rsidR="00CB54AA" w:rsidTr="00393B25">
              <w:tc>
                <w:tcPr>
                  <w:tcW w:w="201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команда</w:t>
                  </w:r>
                </w:p>
              </w:tc>
              <w:tc>
                <w:tcPr>
                  <w:tcW w:w="765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 w:rsidRPr="00C01285">
                    <w:t>Ротином</w:t>
                  </w:r>
                  <w:r>
                    <w:t xml:space="preserve">- </w:t>
                  </w:r>
                  <w:r w:rsidRPr="00C01285">
                    <w:t>монитор</w:t>
                  </w:r>
                  <w:r>
                    <w:t xml:space="preserve">, </w:t>
                  </w:r>
                  <w:r w:rsidRPr="00C01285">
                    <w:t>атексид</w:t>
                  </w:r>
                  <w:r>
                    <w:t>-</w:t>
                  </w:r>
                  <w:r w:rsidRPr="00C01285">
                    <w:t xml:space="preserve"> дискета</w:t>
                  </w:r>
                  <w:r>
                    <w:t xml:space="preserve">, </w:t>
                  </w:r>
                  <w:r w:rsidRPr="00C01285">
                    <w:t>нирперт</w:t>
                  </w:r>
                  <w:r>
                    <w:t>-</w:t>
                  </w:r>
                  <w:r w:rsidRPr="00C01285">
                    <w:t xml:space="preserve"> принтер</w:t>
                  </w:r>
                  <w:r>
                    <w:t xml:space="preserve">, </w:t>
                  </w:r>
                  <w:r w:rsidRPr="00C01285">
                    <w:t>чесвентир</w:t>
                  </w:r>
                  <w:r>
                    <w:t>-</w:t>
                  </w:r>
                  <w:r w:rsidRPr="00C01285">
                    <w:t xml:space="preserve"> винчестер</w:t>
                  </w:r>
                </w:p>
              </w:tc>
            </w:tr>
            <w:tr w:rsidR="00CB54AA" w:rsidTr="00393B25">
              <w:tc>
                <w:tcPr>
                  <w:tcW w:w="201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команда</w:t>
                  </w:r>
                </w:p>
              </w:tc>
              <w:tc>
                <w:tcPr>
                  <w:tcW w:w="765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 w:rsidRPr="00C01285">
                    <w:t>Красен</w:t>
                  </w:r>
                  <w:r>
                    <w:t xml:space="preserve">- </w:t>
                  </w:r>
                  <w:r w:rsidRPr="00C01285">
                    <w:t>сканер</w:t>
                  </w:r>
                  <w:r>
                    <w:t xml:space="preserve">, </w:t>
                  </w:r>
                  <w:r w:rsidRPr="00C01285">
                    <w:t>локитайб</w:t>
                  </w:r>
                  <w:r>
                    <w:t>-</w:t>
                  </w:r>
                  <w:r w:rsidRPr="00C01285">
                    <w:t xml:space="preserve"> килобайт</w:t>
                  </w:r>
                  <w:r>
                    <w:t xml:space="preserve">, </w:t>
                  </w:r>
                  <w:r w:rsidRPr="00C01285">
                    <w:t>схеромикма</w:t>
                  </w:r>
                  <w:r>
                    <w:t>-</w:t>
                  </w:r>
                  <w:r w:rsidRPr="00C01285">
                    <w:t xml:space="preserve"> микросхема</w:t>
                  </w:r>
                  <w:r>
                    <w:t xml:space="preserve">, </w:t>
                  </w:r>
                  <w:r w:rsidRPr="00C01285">
                    <w:t>пямьта</w:t>
                  </w:r>
                  <w:r>
                    <w:t>-</w:t>
                  </w:r>
                  <w:r w:rsidRPr="00C01285">
                    <w:t xml:space="preserve"> память</w:t>
                  </w:r>
                </w:p>
              </w:tc>
            </w:tr>
          </w:tbl>
          <w:p w:rsidR="00CB54AA" w:rsidRPr="00C01285" w:rsidRDefault="00CB54AA" w:rsidP="00C0128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За каждую правильно разгаданную анаграмму вы будете получать 1 балл.</w:t>
            </w:r>
          </w:p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BD3ED6" w:rsidRDefault="00CB54AA" w:rsidP="00393B25">
            <w:pPr>
              <w:pStyle w:val="a3"/>
              <w:rPr>
                <w:rStyle w:val="a4"/>
                <w:color w:val="000000"/>
              </w:rPr>
            </w:pPr>
            <w:r w:rsidRPr="00BD3ED6">
              <w:rPr>
                <w:rStyle w:val="a4"/>
                <w:bCs w:val="0"/>
                <w:color w:val="000000"/>
              </w:rPr>
              <w:t xml:space="preserve">3 </w:t>
            </w:r>
            <w:r w:rsidRPr="00BD3ED6">
              <w:rPr>
                <w:rStyle w:val="a4"/>
                <w:color w:val="000000"/>
              </w:rPr>
              <w:t>Тур. Ребусы</w:t>
            </w:r>
          </w:p>
        </w:tc>
        <w:tc>
          <w:tcPr>
            <w:tcW w:w="10632" w:type="dxa"/>
          </w:tcPr>
          <w:p w:rsidR="00CB54AA" w:rsidRDefault="00CB54AA" w:rsidP="0097257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 этом туре вам нужно разгадать по 2 ребуса. Вы выбираете и называете цвет блока, за которым скрывается ребус. На его решение у вас всего 1 минута. Приступаем.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222"/>
              <w:gridCol w:w="3223"/>
              <w:gridCol w:w="3223"/>
            </w:tblGrid>
            <w:tr w:rsidR="00CB54AA" w:rsidTr="00294259">
              <w:trPr>
                <w:trHeight w:val="1387"/>
              </w:trPr>
              <w:tc>
                <w:tcPr>
                  <w:tcW w:w="3222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 w:rsidRPr="00294259">
                    <w:rPr>
                      <w:color w:val="000000"/>
                    </w:rPr>
                    <w:lastRenderedPageBreak/>
                    <w:t xml:space="preserve">ПРОГРАММИСТ 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14450" cy="628650"/>
                        <wp:effectExtent l="19050" t="19050" r="19050" b="19050"/>
                        <wp:docPr id="138" name="Рисунок 138" descr="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3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 xml:space="preserve">ВИНЧЕСТЕР 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52550" cy="609600"/>
                        <wp:effectExtent l="19050" t="19050" r="19050" b="19050"/>
                        <wp:docPr id="139" name="Рисунок 139" descr="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3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>КУРСОР</w:t>
                  </w:r>
                </w:p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247775" cy="609600"/>
                        <wp:effectExtent l="19050" t="19050" r="28575" b="19050"/>
                        <wp:docPr id="140" name="Рисунок 140" descr="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4AA" w:rsidTr="00294259">
              <w:tc>
                <w:tcPr>
                  <w:tcW w:w="3222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>ДИСКОВОД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62075" cy="561975"/>
                        <wp:effectExtent l="19050" t="19050" r="28575" b="28575"/>
                        <wp:docPr id="141" name="Рисунок 141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</w:p>
              </w:tc>
              <w:tc>
                <w:tcPr>
                  <w:tcW w:w="3223" w:type="dxa"/>
                </w:tcPr>
                <w:p w:rsidR="00CB54AA" w:rsidRPr="00294259" w:rsidRDefault="00CB54AA" w:rsidP="00294259">
                  <w:pPr>
                    <w:rPr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>КЛАВИАТУРА</w:t>
                  </w:r>
                </w:p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>
                    <w:object w:dxaOrig="4575" w:dyaOrig="11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in;height:40.5pt" o:ole="" o:bordertopcolor="this" o:borderleftcolor="this" o:borderbottomcolor="this" o:borderrightcolor="this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o:OLEObject Type="Embed" ProgID="PBrush" ShapeID="_x0000_i1025" DrawAspect="Content" ObjectID="_1700495289" r:id="rId12"/>
                    </w:object>
                  </w:r>
                </w:p>
              </w:tc>
              <w:tc>
                <w:tcPr>
                  <w:tcW w:w="3223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 xml:space="preserve">СКАНЕР 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457325" cy="476250"/>
                        <wp:effectExtent l="19050" t="19050" r="28575" b="19050"/>
                        <wp:docPr id="143" name="Рисунок 143" descr="Рисунок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Рисунок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B54AA" w:rsidRPr="00C01285" w:rsidRDefault="00CB54AA" w:rsidP="0097257C">
            <w:pPr>
              <w:pStyle w:val="3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BD3ED6" w:rsidRDefault="00BD3ED6" w:rsidP="00DC59DC">
            <w:pPr>
              <w:pStyle w:val="a3"/>
              <w:jc w:val="both"/>
              <w:rPr>
                <w:rStyle w:val="a4"/>
                <w:color w:val="000000"/>
              </w:rPr>
            </w:pPr>
            <w:r w:rsidRPr="00BD3ED6">
              <w:rPr>
                <w:rStyle w:val="a4"/>
                <w:color w:val="000000"/>
              </w:rPr>
              <w:lastRenderedPageBreak/>
              <w:t>4</w:t>
            </w:r>
            <w:r w:rsidR="00CB54AA" w:rsidRPr="00BD3ED6">
              <w:rPr>
                <w:rStyle w:val="a4"/>
                <w:color w:val="000000"/>
              </w:rPr>
              <w:t>тур.  Отгадай слово</w:t>
            </w:r>
          </w:p>
        </w:tc>
        <w:tc>
          <w:tcPr>
            <w:tcW w:w="10632" w:type="dxa"/>
          </w:tcPr>
          <w:p w:rsidR="00CB54AA" w:rsidRDefault="00CB54AA" w:rsidP="0097257C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Пока капитаны выполняют свое задание  команды, выполняют следующее задание: </w:t>
            </w:r>
            <w:r w:rsidRPr="0097257C">
              <w:rPr>
                <w:color w:val="000000"/>
              </w:rPr>
              <w:t>Отгадайте слова, содержащие известную аббревиатуру ПК</w:t>
            </w:r>
            <w:r>
              <w:rPr>
                <w:color w:val="000000"/>
              </w:rPr>
              <w:t xml:space="preserve"> и запишите в бланки ответов, которые лежат у вас на столах. </w:t>
            </w:r>
          </w:p>
          <w:p w:rsidR="00CB54AA" w:rsidRDefault="00CB54AA" w:rsidP="0097257C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За каждое правильно отгаданное слово вы получите 1 балл.</w:t>
            </w:r>
          </w:p>
          <w:p w:rsidR="00CB54AA" w:rsidRPr="0097257C" w:rsidRDefault="00CB54AA" w:rsidP="00294259">
            <w:pPr>
              <w:pStyle w:val="a3"/>
              <w:spacing w:before="0" w:beforeAutospacing="0" w:after="0" w:afterAutospacing="0" w:line="315" w:lineRule="atLeast"/>
              <w:rPr>
                <w:rStyle w:val="a4"/>
                <w:b w:val="0"/>
                <w:bCs w:val="0"/>
                <w:color w:val="000000"/>
              </w:rPr>
            </w:pPr>
            <w:r w:rsidRPr="0097257C">
              <w:rPr>
                <w:color w:val="000000"/>
              </w:rPr>
              <w:t>1. « _ _ ПК _» (Часть печи.</w:t>
            </w:r>
            <w:r>
              <w:rPr>
                <w:color w:val="000000"/>
              </w:rPr>
              <w:t xml:space="preserve"> -ТОПКА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2. « _ _ ПК _» (Холм, курган, вулкан.</w:t>
            </w:r>
            <w:r>
              <w:rPr>
                <w:color w:val="000000"/>
              </w:rPr>
              <w:t xml:space="preserve"> - СОПКА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3. « _ _ ПК _» (Орудие труда огородника</w:t>
            </w:r>
            <w:r>
              <w:rPr>
                <w:color w:val="000000"/>
              </w:rPr>
              <w:t xml:space="preserve"> - ТЯПКА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 xml:space="preserve">4. « _ _ </w:t>
            </w:r>
            <w:r>
              <w:rPr>
                <w:color w:val="000000"/>
              </w:rPr>
              <w:t>ПК _» (Мелкая частица деревяшки - ЩЕПКА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5. « _ _ _ ПК _» (Головной убор или ударная часть гвоздя</w:t>
            </w:r>
            <w:r>
              <w:rPr>
                <w:color w:val="000000"/>
              </w:rPr>
              <w:t xml:space="preserve"> - ШЛЯПКА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6. « _ _ _ ПК _» (Застёжка и ост</w:t>
            </w:r>
            <w:r>
              <w:rPr>
                <w:color w:val="000000"/>
              </w:rPr>
              <w:t>рая канцелярская принадлежность - КНОПКА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7. « _ _ _ ПК _» (Лоскут ткани для хозяйственных нужд</w:t>
            </w:r>
            <w:r>
              <w:rPr>
                <w:color w:val="000000"/>
              </w:rPr>
              <w:t xml:space="preserve"> - ТРЯПКА</w:t>
            </w:r>
            <w:r w:rsidRPr="0097257C">
              <w:rPr>
                <w:color w:val="000000"/>
              </w:rPr>
              <w:t>.)</w:t>
            </w:r>
            <w:r w:rsidRPr="0097257C">
              <w:rPr>
                <w:color w:val="000000"/>
              </w:rPr>
              <w:br/>
              <w:t>8. « _ _ ПК _» (нога у животного</w:t>
            </w:r>
            <w:r>
              <w:rPr>
                <w:color w:val="000000"/>
              </w:rPr>
              <w:t xml:space="preserve"> - ЛАПКА</w:t>
            </w:r>
            <w:r w:rsidRPr="0097257C">
              <w:rPr>
                <w:color w:val="000000"/>
              </w:rPr>
              <w:t>.)</w:t>
            </w:r>
            <w:r w:rsidRPr="0097257C">
              <w:rPr>
                <w:color w:val="000000"/>
              </w:rPr>
              <w:br/>
              <w:t>9. « _ _ _ _ ПК _» (Зажим для бумаг</w:t>
            </w:r>
            <w:r>
              <w:rPr>
                <w:color w:val="000000"/>
              </w:rPr>
              <w:t xml:space="preserve"> - СКРЕПКА</w:t>
            </w:r>
            <w:r w:rsidRPr="0097257C">
              <w:rPr>
                <w:color w:val="000000"/>
              </w:rPr>
              <w:t>.)</w:t>
            </w:r>
            <w:r w:rsidRPr="0097257C">
              <w:rPr>
                <w:color w:val="000000"/>
              </w:rPr>
              <w:br/>
              <w:t>10. « _ _ _ _ ПК _» (Положительный результат похода в магазин</w:t>
            </w:r>
            <w:r>
              <w:rPr>
                <w:color w:val="000000"/>
              </w:rPr>
              <w:t xml:space="preserve"> - ПОКУПКА</w:t>
            </w:r>
            <w:r w:rsidRPr="0097257C">
              <w:rPr>
                <w:color w:val="000000"/>
              </w:rPr>
              <w:t>.)</w:t>
            </w: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Выполняют задания на выданных бланках.</w:t>
            </w:r>
          </w:p>
        </w:tc>
      </w:tr>
      <w:tr w:rsidR="00CB54AA" w:rsidRPr="00C01285" w:rsidTr="00A44459">
        <w:trPr>
          <w:trHeight w:val="845"/>
        </w:trPr>
        <w:tc>
          <w:tcPr>
            <w:tcW w:w="1809" w:type="dxa"/>
          </w:tcPr>
          <w:p w:rsidR="00CB54AA" w:rsidRPr="00BD3ED6" w:rsidRDefault="00BD3ED6" w:rsidP="00DC59DC">
            <w:pPr>
              <w:pStyle w:val="a3"/>
              <w:jc w:val="both"/>
              <w:rPr>
                <w:rStyle w:val="a4"/>
                <w:color w:val="000000"/>
              </w:rPr>
            </w:pPr>
            <w:r w:rsidRPr="00BD3ED6">
              <w:rPr>
                <w:rStyle w:val="a4"/>
                <w:color w:val="000000"/>
              </w:rPr>
              <w:t>5</w:t>
            </w:r>
            <w:r w:rsidR="00CB54AA" w:rsidRPr="00BD3ED6">
              <w:rPr>
                <w:rStyle w:val="a4"/>
                <w:color w:val="000000"/>
              </w:rPr>
              <w:t xml:space="preserve"> тур. Счастливый случай.</w:t>
            </w:r>
          </w:p>
        </w:tc>
        <w:tc>
          <w:tcPr>
            <w:tcW w:w="10632" w:type="dxa"/>
          </w:tcPr>
          <w:p w:rsidR="00CB54AA" w:rsidRPr="00C01285" w:rsidRDefault="00CB54AA" w:rsidP="00294259">
            <w:pPr>
              <w:ind w:left="34"/>
              <w:rPr>
                <w:rStyle w:val="a4"/>
                <w:b w:val="0"/>
                <w:color w:val="000000"/>
              </w:rPr>
            </w:pPr>
            <w:r w:rsidRPr="00C01285">
              <w:t>Ребята, выбирая цифру</w:t>
            </w:r>
            <w:r>
              <w:t xml:space="preserve"> в этом туре, </w:t>
            </w:r>
            <w:r w:rsidRPr="00C01285">
              <w:t xml:space="preserve"> вы попадете либо на задание</w:t>
            </w:r>
            <w:r>
              <w:t xml:space="preserve"> и </w:t>
            </w:r>
            <w:r w:rsidRPr="00C01285">
              <w:t xml:space="preserve"> получаете </w:t>
            </w:r>
            <w:r>
              <w:t xml:space="preserve">за него </w:t>
            </w:r>
            <w:r w:rsidRPr="00C01285">
              <w:t>очки, либо переход хода.</w:t>
            </w:r>
            <w:r>
              <w:t xml:space="preserve"> Одна в этом задании есть одна цифра с помощью которой вы заработаете баллы не отвечая на вопрос. Желаю вам всем счастливого случая.</w:t>
            </w:r>
          </w:p>
        </w:tc>
        <w:tc>
          <w:tcPr>
            <w:tcW w:w="2976" w:type="dxa"/>
          </w:tcPr>
          <w:p w:rsidR="00CB54AA" w:rsidRPr="00C01285" w:rsidRDefault="00CB54AA" w:rsidP="00CB54AA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Выбирают блок и отвечают на вопрос</w:t>
            </w:r>
          </w:p>
        </w:tc>
      </w:tr>
      <w:tr w:rsidR="00CB54AA" w:rsidRPr="00C01285" w:rsidTr="00CB54AA">
        <w:tc>
          <w:tcPr>
            <w:tcW w:w="1809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Подведение итогов.</w:t>
            </w:r>
          </w:p>
        </w:tc>
        <w:tc>
          <w:tcPr>
            <w:tcW w:w="10632" w:type="dxa"/>
          </w:tcPr>
          <w:p w:rsidR="00CB54AA" w:rsidRPr="00CB54AA" w:rsidRDefault="00BD3ED6" w:rsidP="00CB54AA">
            <w:r>
              <w:t>Итак, пройдены все 5</w:t>
            </w:r>
            <w:r w:rsidR="00CB54AA" w:rsidRPr="00CB54AA">
              <w:t xml:space="preserve"> туров. Пока жюри подведет итоги, я предлагаю вам разгадать загадки.</w:t>
            </w:r>
          </w:p>
          <w:p w:rsidR="00CB54AA" w:rsidRPr="00C01285" w:rsidRDefault="00CB54AA" w:rsidP="00CB54AA">
            <w:pPr>
              <w:ind w:left="360"/>
            </w:pPr>
            <w:r w:rsidRPr="00C01285">
              <w:t>1. Под дисплеем - главный блок:</w:t>
            </w:r>
          </w:p>
          <w:p w:rsidR="00CB54AA" w:rsidRPr="00C01285" w:rsidRDefault="00CB54AA" w:rsidP="00CB54AA">
            <w:pPr>
              <w:ind w:left="360"/>
            </w:pPr>
            <w:r w:rsidRPr="00C01285">
              <w:t xml:space="preserve">   Там бежит электроток</w:t>
            </w:r>
          </w:p>
          <w:p w:rsidR="00CB54AA" w:rsidRPr="00C01285" w:rsidRDefault="00CB54AA" w:rsidP="00CB54AA">
            <w:pPr>
              <w:ind w:left="360"/>
            </w:pPr>
            <w:r w:rsidRPr="00C01285">
              <w:t xml:space="preserve">   К самым важным микросхемам.</w:t>
            </w:r>
          </w:p>
          <w:p w:rsidR="00CB54AA" w:rsidRPr="00C01285" w:rsidRDefault="00CB54AA" w:rsidP="00CB54AA">
            <w:pPr>
              <w:ind w:left="360"/>
            </w:pPr>
            <w:r w:rsidRPr="00C01285">
              <w:t xml:space="preserve">   Этот блок зовут ….. (системный)</w:t>
            </w:r>
          </w:p>
          <w:p w:rsidR="00CB54AA" w:rsidRPr="00C01285" w:rsidRDefault="00CB54AA" w:rsidP="00CB54AA">
            <w:pPr>
              <w:ind w:left="360"/>
            </w:pPr>
          </w:p>
          <w:p w:rsidR="00CB54AA" w:rsidRPr="00C01285" w:rsidRDefault="00CB54AA" w:rsidP="00CB54AA">
            <w:pPr>
              <w:ind w:left="360"/>
            </w:pPr>
            <w:r w:rsidRPr="00C01285">
              <w:t>2. Там весёлых игр десятки</w:t>
            </w:r>
          </w:p>
          <w:p w:rsidR="00CB54AA" w:rsidRPr="00C01285" w:rsidRDefault="00CB54AA" w:rsidP="00CB54AA">
            <w:pPr>
              <w:ind w:left="360"/>
            </w:pPr>
            <w:r w:rsidRPr="00C01285">
              <w:lastRenderedPageBreak/>
              <w:t>Друг за другом, по порядку!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Блок системный всё, что нужно,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У него узнает. Дружно трудятся вдвоём</w:t>
            </w:r>
          </w:p>
          <w:p w:rsidR="00CB54AA" w:rsidRPr="00C01285" w:rsidRDefault="00CB54AA" w:rsidP="00CB54AA">
            <w:pPr>
              <w:ind w:left="360"/>
            </w:pPr>
            <w:r w:rsidRPr="00C01285">
              <w:t>Утром, вечером и днем!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Если ты с устройством дружен,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То и справочник не нужен (Дисковод)</w:t>
            </w:r>
          </w:p>
          <w:p w:rsidR="00CB54AA" w:rsidRPr="00C01285" w:rsidRDefault="00CB54AA" w:rsidP="00CB54AA">
            <w:pPr>
              <w:ind w:left="360"/>
            </w:pPr>
          </w:p>
          <w:p w:rsidR="00CB54AA" w:rsidRPr="00C01285" w:rsidRDefault="00CB54AA" w:rsidP="00CB54AA">
            <w:pPr>
              <w:ind w:left="360"/>
            </w:pPr>
            <w:r w:rsidRPr="00C01285">
              <w:t xml:space="preserve">3.В упаковке как конфета, 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Быстро вертится … (дискета).</w:t>
            </w:r>
          </w:p>
          <w:p w:rsidR="00CB54AA" w:rsidRPr="00C01285" w:rsidRDefault="00CB54AA" w:rsidP="00CB54AA">
            <w:pPr>
              <w:ind w:left="360"/>
            </w:pPr>
          </w:p>
          <w:p w:rsidR="00CB54AA" w:rsidRPr="00C01285" w:rsidRDefault="00CB54AA" w:rsidP="00CB54AA">
            <w:pPr>
              <w:ind w:left="360"/>
            </w:pPr>
            <w:r w:rsidRPr="00C01285">
              <w:t>4.Скромный серый коробок,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Длинный тонкий проводок,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Ну а на коробке – две или три кнопки (мышь).</w:t>
            </w:r>
          </w:p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Разгадывают загадки</w:t>
            </w:r>
          </w:p>
        </w:tc>
      </w:tr>
      <w:tr w:rsidR="00CB54AA" w:rsidRPr="00C01285" w:rsidTr="00CB54AA">
        <w:tc>
          <w:tcPr>
            <w:tcW w:w="1809" w:type="dxa"/>
          </w:tcPr>
          <w:p w:rsidR="00CB54AA" w:rsidRPr="00F11776" w:rsidRDefault="00CB54AA" w:rsidP="00DC59DC">
            <w:pPr>
              <w:pStyle w:val="a3"/>
              <w:jc w:val="both"/>
              <w:rPr>
                <w:rStyle w:val="a4"/>
                <w:color w:val="000000"/>
              </w:rPr>
            </w:pPr>
            <w:r w:rsidRPr="00F11776">
              <w:rPr>
                <w:rStyle w:val="a4"/>
                <w:color w:val="000000"/>
              </w:rPr>
              <w:lastRenderedPageBreak/>
              <w:t xml:space="preserve">Награждение </w:t>
            </w:r>
          </w:p>
        </w:tc>
        <w:tc>
          <w:tcPr>
            <w:tcW w:w="10632" w:type="dxa"/>
          </w:tcPr>
          <w:p w:rsidR="00CB54AA" w:rsidRPr="00C01285" w:rsidRDefault="00CB54AA" w:rsidP="00CB54AA">
            <w:r w:rsidRPr="00C01285">
              <w:t>Благодарю вас всех ребята за участие в сегодняшней игре, желаю вам успехов в изучении информатики. Хочется также поблагодарить всех гостей, которые пришли к нам и помогли провести игру, следя за ее ходом. Спасибо за внимание.</w:t>
            </w:r>
          </w:p>
          <w:p w:rsidR="00CB54AA" w:rsidRPr="00C01285" w:rsidRDefault="00CB54AA" w:rsidP="00CB54AA"/>
          <w:p w:rsidR="00CB54AA" w:rsidRPr="00C01285" w:rsidRDefault="00CB54AA" w:rsidP="00CB54AA">
            <w:r w:rsidRPr="00C01285">
              <w:t>Слово Жюри.</w:t>
            </w:r>
          </w:p>
          <w:p w:rsidR="00CB54AA" w:rsidRPr="00CB54AA" w:rsidRDefault="00CB54AA" w:rsidP="00CB54AA">
            <w:pPr>
              <w:pStyle w:val="a3"/>
              <w:rPr>
                <w:color w:val="000000"/>
              </w:rPr>
            </w:pPr>
            <w:r w:rsidRPr="00CB54AA">
              <w:rPr>
                <w:color w:val="000000"/>
              </w:rPr>
              <w:t>До свидания, огромное всем спасибо!</w:t>
            </w: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Слушают. Высказываются.</w:t>
            </w:r>
          </w:p>
        </w:tc>
      </w:tr>
    </w:tbl>
    <w:p w:rsidR="00DD2EBF" w:rsidRPr="00C01285" w:rsidRDefault="00DD2EBF" w:rsidP="00CB54AA">
      <w:pPr>
        <w:pStyle w:val="a3"/>
        <w:jc w:val="center"/>
      </w:pPr>
    </w:p>
    <w:p w:rsidR="00DD2EBF" w:rsidRPr="00C01285" w:rsidRDefault="00DD2EBF" w:rsidP="006E2A3A">
      <w:pPr>
        <w:tabs>
          <w:tab w:val="left" w:pos="540"/>
        </w:tabs>
        <w:ind w:left="180"/>
        <w:rPr>
          <w:rStyle w:val="a4"/>
          <w:color w:val="000000"/>
        </w:rPr>
      </w:pPr>
    </w:p>
    <w:p w:rsidR="00444C1E" w:rsidRPr="00C01285" w:rsidRDefault="00444C1E" w:rsidP="00444C1E">
      <w:pPr>
        <w:ind w:left="360"/>
      </w:pPr>
    </w:p>
    <w:p w:rsidR="00444C1E" w:rsidRPr="00C01285" w:rsidRDefault="00444C1E" w:rsidP="00444C1E">
      <w:pPr>
        <w:spacing w:before="100" w:beforeAutospacing="1" w:after="100" w:afterAutospacing="1"/>
      </w:pPr>
    </w:p>
    <w:p w:rsidR="00444C1E" w:rsidRPr="00C01285" w:rsidRDefault="00444C1E" w:rsidP="00444C1E">
      <w:pPr>
        <w:tabs>
          <w:tab w:val="left" w:pos="540"/>
        </w:tabs>
        <w:rPr>
          <w:color w:val="000000"/>
        </w:rPr>
      </w:pPr>
    </w:p>
    <w:sectPr w:rsidR="00444C1E" w:rsidRPr="00C01285" w:rsidSect="00DC59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0D" w:rsidRDefault="00AE0E0D" w:rsidP="005C48D5">
      <w:r>
        <w:separator/>
      </w:r>
    </w:p>
  </w:endnote>
  <w:endnote w:type="continuationSeparator" w:id="1">
    <w:p w:rsidR="00AE0E0D" w:rsidRDefault="00AE0E0D" w:rsidP="005C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0D" w:rsidRDefault="00AE0E0D" w:rsidP="005C48D5">
      <w:r>
        <w:separator/>
      </w:r>
    </w:p>
  </w:footnote>
  <w:footnote w:type="continuationSeparator" w:id="1">
    <w:p w:rsidR="00AE0E0D" w:rsidRDefault="00AE0E0D" w:rsidP="005C4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D2"/>
    <w:multiLevelType w:val="multilevel"/>
    <w:tmpl w:val="2D6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A0B4D"/>
    <w:multiLevelType w:val="hybridMultilevel"/>
    <w:tmpl w:val="767A946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8C77F3"/>
    <w:multiLevelType w:val="multilevel"/>
    <w:tmpl w:val="FD8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3799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675E0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D34AC"/>
    <w:multiLevelType w:val="multilevel"/>
    <w:tmpl w:val="B798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6AD7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C0814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9A32CA"/>
    <w:multiLevelType w:val="hybridMultilevel"/>
    <w:tmpl w:val="4E162E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4265C5"/>
    <w:multiLevelType w:val="hybridMultilevel"/>
    <w:tmpl w:val="27DC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826F3"/>
    <w:multiLevelType w:val="hybridMultilevel"/>
    <w:tmpl w:val="F5E6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E756A"/>
    <w:multiLevelType w:val="multilevel"/>
    <w:tmpl w:val="712A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16BD8"/>
    <w:multiLevelType w:val="multilevel"/>
    <w:tmpl w:val="2A1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93177E"/>
    <w:multiLevelType w:val="multilevel"/>
    <w:tmpl w:val="F1DC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F12EC4"/>
    <w:multiLevelType w:val="hybridMultilevel"/>
    <w:tmpl w:val="A04C3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070451"/>
    <w:multiLevelType w:val="hybridMultilevel"/>
    <w:tmpl w:val="8B1E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C301FC"/>
    <w:multiLevelType w:val="multilevel"/>
    <w:tmpl w:val="8BF6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2528FE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9E4422"/>
    <w:multiLevelType w:val="hybridMultilevel"/>
    <w:tmpl w:val="02305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694633"/>
    <w:multiLevelType w:val="hybridMultilevel"/>
    <w:tmpl w:val="9E9A0C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0A672A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C64461"/>
    <w:multiLevelType w:val="multilevel"/>
    <w:tmpl w:val="EF4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187482"/>
    <w:multiLevelType w:val="hybridMultilevel"/>
    <w:tmpl w:val="F412F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7E41691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AF22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C9B7D7F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632831"/>
    <w:multiLevelType w:val="hybridMultilevel"/>
    <w:tmpl w:val="28A6D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3336712"/>
    <w:multiLevelType w:val="hybridMultilevel"/>
    <w:tmpl w:val="0D8AA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141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D23454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4585A"/>
    <w:multiLevelType w:val="multilevel"/>
    <w:tmpl w:val="6BE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6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1800148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E8597F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9A4F77"/>
    <w:multiLevelType w:val="multilevel"/>
    <w:tmpl w:val="C1D2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3F6C92"/>
    <w:multiLevelType w:val="hybridMultilevel"/>
    <w:tmpl w:val="A8F0A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21"/>
  </w:num>
  <w:num w:numId="5">
    <w:abstractNumId w:val="32"/>
  </w:num>
  <w:num w:numId="6">
    <w:abstractNumId w:val="7"/>
  </w:num>
  <w:num w:numId="7">
    <w:abstractNumId w:val="4"/>
  </w:num>
  <w:num w:numId="8">
    <w:abstractNumId w:val="2"/>
  </w:num>
  <w:num w:numId="9">
    <w:abstractNumId w:val="30"/>
  </w:num>
  <w:num w:numId="10">
    <w:abstractNumId w:val="0"/>
  </w:num>
  <w:num w:numId="11">
    <w:abstractNumId w:val="33"/>
  </w:num>
  <w:num w:numId="12">
    <w:abstractNumId w:val="12"/>
  </w:num>
  <w:num w:numId="13">
    <w:abstractNumId w:val="31"/>
  </w:num>
  <w:num w:numId="14">
    <w:abstractNumId w:val="3"/>
  </w:num>
  <w:num w:numId="15">
    <w:abstractNumId w:val="23"/>
  </w:num>
  <w:num w:numId="16">
    <w:abstractNumId w:val="24"/>
  </w:num>
  <w:num w:numId="17">
    <w:abstractNumId w:val="28"/>
  </w:num>
  <w:num w:numId="18">
    <w:abstractNumId w:val="27"/>
  </w:num>
  <w:num w:numId="19">
    <w:abstractNumId w:val="9"/>
  </w:num>
  <w:num w:numId="20">
    <w:abstractNumId w:val="18"/>
  </w:num>
  <w:num w:numId="21">
    <w:abstractNumId w:val="26"/>
  </w:num>
  <w:num w:numId="22">
    <w:abstractNumId w:val="17"/>
  </w:num>
  <w:num w:numId="23">
    <w:abstractNumId w:val="25"/>
  </w:num>
  <w:num w:numId="24">
    <w:abstractNumId w:val="20"/>
  </w:num>
  <w:num w:numId="25">
    <w:abstractNumId w:val="8"/>
  </w:num>
  <w:num w:numId="26">
    <w:abstractNumId w:val="34"/>
  </w:num>
  <w:num w:numId="27">
    <w:abstractNumId w:val="5"/>
  </w:num>
  <w:num w:numId="28">
    <w:abstractNumId w:val="6"/>
  </w:num>
  <w:num w:numId="29">
    <w:abstractNumId w:val="14"/>
  </w:num>
  <w:num w:numId="30">
    <w:abstractNumId w:val="15"/>
  </w:num>
  <w:num w:numId="31">
    <w:abstractNumId w:val="22"/>
  </w:num>
  <w:num w:numId="32">
    <w:abstractNumId w:val="29"/>
  </w:num>
  <w:num w:numId="33">
    <w:abstractNumId w:val="19"/>
  </w:num>
  <w:num w:numId="34">
    <w:abstractNumId w:val="1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0E"/>
    <w:rsid w:val="00041535"/>
    <w:rsid w:val="00050F60"/>
    <w:rsid w:val="000E53D5"/>
    <w:rsid w:val="00165822"/>
    <w:rsid w:val="00195146"/>
    <w:rsid w:val="001A1F2D"/>
    <w:rsid w:val="00294259"/>
    <w:rsid w:val="002D7957"/>
    <w:rsid w:val="00393B25"/>
    <w:rsid w:val="00435BDE"/>
    <w:rsid w:val="00444C1E"/>
    <w:rsid w:val="004B6C19"/>
    <w:rsid w:val="004C3A1E"/>
    <w:rsid w:val="004E313B"/>
    <w:rsid w:val="004E715D"/>
    <w:rsid w:val="00506A32"/>
    <w:rsid w:val="005A2907"/>
    <w:rsid w:val="005C48D5"/>
    <w:rsid w:val="00611914"/>
    <w:rsid w:val="0069525D"/>
    <w:rsid w:val="006E2A3A"/>
    <w:rsid w:val="007266B0"/>
    <w:rsid w:val="00750973"/>
    <w:rsid w:val="00814CE1"/>
    <w:rsid w:val="0084523D"/>
    <w:rsid w:val="008B7083"/>
    <w:rsid w:val="0094280E"/>
    <w:rsid w:val="009438C3"/>
    <w:rsid w:val="0097257C"/>
    <w:rsid w:val="00A017DE"/>
    <w:rsid w:val="00A210FF"/>
    <w:rsid w:val="00A44459"/>
    <w:rsid w:val="00A70100"/>
    <w:rsid w:val="00A9303E"/>
    <w:rsid w:val="00AE0E0D"/>
    <w:rsid w:val="00AF1C67"/>
    <w:rsid w:val="00BD3ED6"/>
    <w:rsid w:val="00C01285"/>
    <w:rsid w:val="00C04027"/>
    <w:rsid w:val="00C26DB1"/>
    <w:rsid w:val="00C87D3B"/>
    <w:rsid w:val="00CB54AA"/>
    <w:rsid w:val="00D76AB2"/>
    <w:rsid w:val="00DC59DC"/>
    <w:rsid w:val="00DD2EBF"/>
    <w:rsid w:val="00E0675A"/>
    <w:rsid w:val="00F074E1"/>
    <w:rsid w:val="00F11776"/>
    <w:rsid w:val="00F34242"/>
    <w:rsid w:val="00F5110C"/>
    <w:rsid w:val="00F8500D"/>
    <w:rsid w:val="00F97AAC"/>
    <w:rsid w:val="00FC4055"/>
    <w:rsid w:val="00FD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1E"/>
    <w:rPr>
      <w:sz w:val="24"/>
      <w:szCs w:val="24"/>
    </w:rPr>
  </w:style>
  <w:style w:type="paragraph" w:styleId="1">
    <w:name w:val="heading 1"/>
    <w:basedOn w:val="a"/>
    <w:next w:val="a"/>
    <w:qFormat/>
    <w:rsid w:val="00942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9428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28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4280E"/>
  </w:style>
  <w:style w:type="character" w:styleId="a4">
    <w:name w:val="Strong"/>
    <w:basedOn w:val="a0"/>
    <w:qFormat/>
    <w:rsid w:val="0094280E"/>
    <w:rPr>
      <w:b/>
      <w:bCs/>
    </w:rPr>
  </w:style>
  <w:style w:type="character" w:styleId="a5">
    <w:name w:val="Emphasis"/>
    <w:basedOn w:val="a0"/>
    <w:qFormat/>
    <w:rsid w:val="0094280E"/>
    <w:rPr>
      <w:i/>
      <w:iCs/>
    </w:rPr>
  </w:style>
  <w:style w:type="character" w:styleId="a6">
    <w:name w:val="Hyperlink"/>
    <w:basedOn w:val="a0"/>
    <w:rsid w:val="0094280E"/>
    <w:rPr>
      <w:color w:val="0000FF"/>
      <w:u w:val="single"/>
    </w:rPr>
  </w:style>
  <w:style w:type="paragraph" w:styleId="a7">
    <w:name w:val="Body Text"/>
    <w:basedOn w:val="a"/>
    <w:rsid w:val="00A210FF"/>
    <w:pPr>
      <w:jc w:val="both"/>
    </w:pPr>
    <w:rPr>
      <w:sz w:val="28"/>
      <w:szCs w:val="20"/>
    </w:rPr>
  </w:style>
  <w:style w:type="table" w:styleId="a8">
    <w:name w:val="Table Grid"/>
    <w:basedOn w:val="a1"/>
    <w:rsid w:val="00C0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semiHidden/>
    <w:unhideWhenUsed/>
    <w:rsid w:val="005C4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5C48D5"/>
    <w:rPr>
      <w:sz w:val="24"/>
      <w:szCs w:val="24"/>
    </w:rPr>
  </w:style>
  <w:style w:type="paragraph" w:styleId="ab">
    <w:name w:val="footer"/>
    <w:basedOn w:val="a"/>
    <w:link w:val="ac"/>
    <w:semiHidden/>
    <w:unhideWhenUsed/>
    <w:rsid w:val="005C4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5C48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Внеклассное мероприятие по информатике</vt:lpstr>
    </vt:vector>
  </TitlesOfParts>
  <Company>Организация</Company>
  <LinksUpToDate>false</LinksUpToDate>
  <CharactersWithSpaces>4931</CharactersWithSpaces>
  <SharedDoc>false</SharedDoc>
  <HLinks>
    <vt:vector size="6" baseType="variant"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 по информатике</dc:title>
  <dc:creator>Paradise</dc:creator>
  <cp:lastModifiedBy>Admin</cp:lastModifiedBy>
  <cp:revision>10</cp:revision>
  <cp:lastPrinted>2021-12-08T16:00:00Z</cp:lastPrinted>
  <dcterms:created xsi:type="dcterms:W3CDTF">2015-12-15T13:14:00Z</dcterms:created>
  <dcterms:modified xsi:type="dcterms:W3CDTF">2021-12-08T16:02:00Z</dcterms:modified>
</cp:coreProperties>
</file>