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                      МКОУ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Сюгютская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СОШ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им.М.Митарова</w:t>
      </w:r>
      <w:proofErr w:type="spellEnd"/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P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8"/>
          <w:szCs w:val="48"/>
        </w:rPr>
      </w:pPr>
      <w:r w:rsidRPr="007C5781">
        <w:rPr>
          <w:rFonts w:ascii="Helvetica" w:hAnsi="Helvetica" w:cs="Helvetica"/>
          <w:b/>
          <w:bCs/>
          <w:color w:val="333333"/>
          <w:sz w:val="48"/>
          <w:szCs w:val="48"/>
        </w:rPr>
        <w:t>Внеклассное мероприятие</w:t>
      </w:r>
    </w:p>
    <w:p w:rsidR="007C5781" w:rsidRP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8"/>
          <w:szCs w:val="48"/>
        </w:rPr>
      </w:pPr>
    </w:p>
    <w:p w:rsidR="007C5781" w:rsidRP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8"/>
          <w:szCs w:val="48"/>
        </w:rPr>
      </w:pPr>
      <w:r w:rsidRPr="007C5781">
        <w:rPr>
          <w:rFonts w:ascii="Helvetica" w:hAnsi="Helvetica" w:cs="Helvetica"/>
          <w:b/>
          <w:bCs/>
          <w:color w:val="333333"/>
          <w:sz w:val="48"/>
          <w:szCs w:val="48"/>
        </w:rPr>
        <w:t>«День Конституции»</w:t>
      </w:r>
    </w:p>
    <w:p w:rsidR="007C5781" w:rsidRP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48"/>
          <w:szCs w:val="48"/>
        </w:rPr>
      </w:pPr>
      <w:r w:rsidRPr="007C5781">
        <w:rPr>
          <w:rFonts w:ascii="Helvetica" w:hAnsi="Helvetica" w:cs="Helvetica"/>
          <w:b/>
          <w:bCs/>
          <w:color w:val="333333"/>
          <w:sz w:val="48"/>
          <w:szCs w:val="48"/>
        </w:rPr>
        <w:br/>
      </w:r>
      <w:r>
        <w:rPr>
          <w:rFonts w:ascii="Helvetica" w:hAnsi="Helvetica" w:cs="Helvetica"/>
          <w:b/>
          <w:bCs/>
          <w:noProof/>
          <w:color w:val="333333"/>
          <w:sz w:val="48"/>
          <w:szCs w:val="48"/>
        </w:rPr>
        <w:drawing>
          <wp:inline distT="0" distB="0" distL="0" distR="0">
            <wp:extent cx="4677223" cy="3498269"/>
            <wp:effectExtent l="0" t="0" r="9525" b="6985"/>
            <wp:docPr id="1" name="Рисунок 1" descr="C:\Users\школа-сугут\Desktop\фото\IMG_20211211_12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фото\IMG_20211211_120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74" cy="350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781" w:rsidRP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48"/>
          <w:szCs w:val="48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333333"/>
          <w:sz w:val="21"/>
          <w:szCs w:val="21"/>
        </w:rPr>
        <w:t>Выполнила : Курбанова З.К.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закрепить знания учащихся о Конституции РФ, государственном устройстве страны, о государственных символах России.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обобщить, повторить и закрепить знания учащихся о конституции Российской Федерации;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воспитывать уважение к основному закону государства - Конституции Российской Федерации;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- </w:t>
      </w:r>
      <w:r>
        <w:rPr>
          <w:rFonts w:ascii="Helvetica" w:hAnsi="Helvetica" w:cs="Helvetica"/>
          <w:color w:val="333333"/>
          <w:sz w:val="21"/>
          <w:szCs w:val="21"/>
        </w:rPr>
        <w:t>формировать познавательную активность и коммуникативную компетентность;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прививать умения и навыки учебной работы и коллективного труда.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викторины.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I. Организационный момент: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 декабря 1993 года всенародным референдумом России была принята Конституция Российской Федерации – главный закон нашей страны. Конституция определяет государственное устройство страны, в которой мы живём, полномочия органов государственной власти, права и обязанности граждан России и поэтому каждый гражданин должен знать и уважать свою Конституцию.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II. Просмотр фильма «День Конституции».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Сейчас мы проводим викторину «Знаешь ли ты конституцию Российской Федерации?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III. Викторина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Определить,</w:t>
      </w:r>
      <w:r>
        <w:rPr>
          <w:rStyle w:val="a4"/>
          <w:rFonts w:ascii="Helvetica" w:hAnsi="Helvetica" w:cs="Helvetica"/>
          <w:b/>
          <w:bCs/>
          <w:color w:val="333333"/>
          <w:sz w:val="21"/>
          <w:szCs w:val="21"/>
        </w:rPr>
        <w:t> какое право сказочного героя нарушено или описано.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1.Лягушка из сказки В. Гаршина «Лягушка-путешественница», отправившись в путешествие, воспользовалась своим правом на ______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свободу передвижения)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 Буратино, схватив крысу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Шушару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за хвост, нарушил ее право на ______ (неприкосновенность)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Полицейские из сказки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А.Толстого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«Золотой ключик», силой ворвались в каморку папы Карло, нарушили его право на_______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неприкосновенность частной собственности)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Балда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из сказки А. Пушкина «Сказание о попе и о его работнике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Балде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», нанявшись на работу к попу, воспользовался своим правом на______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труд)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  Царевич Иван из сказки «Иван-царевич и серый волк», украв Жар-птицу у царя Берендея, нарушил его право на______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частную собственность)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 В сказке «Иван-царевич и серый волк» братья убили Ивана, нарушив его право на______(жизнь)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 В сказке «Золотой ключик» Буратино, взяв Азбуку, отправился в школу, воспользовавшись правом на__________(образование)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8. В сказке «12 месяцев» мачеха, выгнав Настеньку в лес, нарушила ее право на________(жилище)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В сказке «Красная шапочка», волк съел бабушку, нарушил ее право на_(жизнь)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В сказке «Репка» дед, пытаясь вытащить репку из земли, нарушил ее право на______(личную неприкосновенность)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2. Вопрос – ответ.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Кто принял действующую Конституцию РФ? (многонациональный народ)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t xml:space="preserve">Какая религия установлена в Российской Федерации в качестве государственной?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(Никакая.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Российская Федерация – светское государство)</w:t>
      </w:r>
      <w:proofErr w:type="gramEnd"/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Кто должен заботиться о нетрудоспособных родителях? (трудоспособные дети, достигшие 18 лет)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Какое образование в российской Федерации является обязательным? (основное общее)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Кто в России является гарантом Конституции Российской Федерации, прав и свобод человека и гражданина? (президент Р. Ф.)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На какой срок избирается Президент Российской Федерации? (на 6 лет)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Кто в Российской Федерации является Верховным Главнокомандующим Вооруженными Силами Российской Федерации? (президент)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Кто временно исполняет обязанности Президента России, во всех случаях, когда он не в состоянии выполнять свои обязанности? (Председатель Правительства Российской Федерации)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Кто может распустить Государственную Думу? (президент)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Сколько разделов содержит Конституция Российской Федерации? (2 раздела)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11. Власть в Российской Федерации делится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…(законодательную, исполнительную, судебную)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12. Что является представительным и законодательным органом Российской Федерации?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(Федеральное Собрание, состоит из двух палат: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Совет Федерации и Государственная Дума)</w:t>
      </w:r>
      <w:proofErr w:type="gramEnd"/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13. В каком году была принята действующая Конституция РФ?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1993)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14. Назовите правильное расположение полос на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Российском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триколоре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? (белая, синяя, красная)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15. С какого возраста человек может стать президентом Р.Ф.? (с 35 лет)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16. Сколько раз может избираться Президент?(2 раза)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17. Что такое референдум? (Всеобщее голосование)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18. Кто является основным источником власти в РФ? (народ)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19. Форма правления Р. Ф.? (республика)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20. Кто в Р. Ф. не имеет права избирать и быть избранным? (недееспособные и заключенные в местах лишения свободы)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21. Что гарантируется работающему гражданину? (отдых)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22. Кому гарантируется судебная защита прав и свобод? (всем гражданам Р. Ф.)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23. С какого возраста гражданин Р.Ф. имеет право в полном объеме самостоятельно осуществлять свои права и обязанности? (с 18 лет)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24. Как называется парламент Российской Федерации? (Федеральное собрание)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25. Города федерального значения. (Москва, Санкт-Петербург, Севастополь)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26. Житель нашего государства, который имеет права и выполняет обязанности (гражданин)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27. До какого возраста человек считается ребенком? (до 18 лет)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28. Какая обязанность закрепленная в Конституции касается только мужского населения Российской Федерации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?(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служить в армии)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29. Все ли граждане Российской Федерации имеют одинаковые права и обязанности? (да)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30. Какую конституционную обязанность выполняют дети, учась в школе? (получают общее среднее образование)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31. Кто должен воспитывать и заботиться о детях (родители)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32. Кто должен заботиться о нетрудоспособных родителях? (дети, от 18 лет)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33. Могут ли другие законы и правовые акты противоречить Конституции Р. Ф.? (нет)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34. Сколько лет исполняется Конституции РФ в 2015 году?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35. При каком российском президенте была принята Конституция РФ?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3. 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Игра «Да! Нет!»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– Россия – наша страна?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– Имеет ли человек право на личную неприкосновенность?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– Можно ли человека обращать в рабство? – Нет!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– Можно ли относиться к человеку жестоко? – Нет!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– Защищён ли человек законом?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– Имеет ли право человек защищать себя с помощью суда?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– Можно ли без разрешения войти в жилище человека? – Нет!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– Может ли человек свободно передвигаться по своей стране?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– Можно ли уехать из страны, а потом вернуться назад?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– Может ли человек владеть имуществом?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11. – Имеет ли человек право на социальное обеспечение?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 – Можно ли запретить свободный выбор труда? – Нет!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13. – Защищает ли закон материнство и младенчество?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14. – Все ли граждане Р. Ф. равны перед законом и судом?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15. – Одинаковые права и свободы имеют мужчины и женщины?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16. – Существует ли государственная религия в Р. Ф.? – Нет!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17. – Все ли граждане Российской Федерации имеют одинаковые права и обязанности? – Да!</w:t>
      </w: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IV. Подведение итогов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  <w:proofErr w:type="gramEnd"/>
    </w:p>
    <w:p w:rsidR="007C5781" w:rsidRDefault="007C5781" w:rsidP="007C57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F7144D" w:rsidRDefault="00F7144D"/>
    <w:sectPr w:rsidR="00F7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7A"/>
    <w:rsid w:val="007C5781"/>
    <w:rsid w:val="00973E7A"/>
    <w:rsid w:val="00F7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57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C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57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C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8947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593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5490</Characters>
  <Application>Microsoft Office Word</Application>
  <DocSecurity>0</DocSecurity>
  <Lines>45</Lines>
  <Paragraphs>12</Paragraphs>
  <ScaleCrop>false</ScaleCrop>
  <Company>Microsoft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школа-сугут</dc:creator>
  <cp:keywords/>
  <dc:description/>
  <cp:lastModifiedBy>школа-сугут</cp:lastModifiedBy>
  <cp:revision>3</cp:revision>
  <dcterms:created xsi:type="dcterms:W3CDTF">2021-12-16T07:26:00Z</dcterms:created>
  <dcterms:modified xsi:type="dcterms:W3CDTF">2021-12-16T07:28:00Z</dcterms:modified>
</cp:coreProperties>
</file>