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2B4" w:rsidRPr="000802B4" w:rsidRDefault="000802B4" w:rsidP="000802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МКОУ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Сюгютская</w:t>
      </w:r>
      <w:proofErr w:type="spellEnd"/>
      <w:r w:rsidRPr="000802B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средняя общеобразовательная школ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а</w:t>
      </w:r>
    </w:p>
    <w:p w:rsidR="000802B4" w:rsidRPr="000802B4" w:rsidRDefault="000802B4" w:rsidP="000802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0802B4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им.М.Митарова</w:t>
      </w:r>
      <w:proofErr w:type="spellEnd"/>
    </w:p>
    <w:p w:rsidR="000802B4" w:rsidRPr="000802B4" w:rsidRDefault="000802B4" w:rsidP="000802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</w:r>
    </w:p>
    <w:p w:rsidR="000802B4" w:rsidRPr="000802B4" w:rsidRDefault="000802B4" w:rsidP="000802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802B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Внеклассное мероприятие</w:t>
      </w:r>
    </w:p>
    <w:p w:rsidR="000802B4" w:rsidRPr="000802B4" w:rsidRDefault="000802B4" w:rsidP="000802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Урок памяти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Book Antiqua" w:eastAsia="Times New Roman" w:hAnsi="Book Antiqua" w:cs="Arial"/>
          <w:b/>
          <w:bCs/>
          <w:color w:val="000000"/>
          <w:sz w:val="72"/>
          <w:szCs w:val="72"/>
          <w:lang w:eastAsia="ru-RU"/>
        </w:rPr>
        <w:t xml:space="preserve">            </w:t>
      </w:r>
      <w:r w:rsidRPr="000802B4">
        <w:rPr>
          <w:rFonts w:ascii="Book Antiqua" w:eastAsia="Times New Roman" w:hAnsi="Book Antiqua" w:cs="Arial"/>
          <w:b/>
          <w:bCs/>
          <w:color w:val="000000"/>
          <w:sz w:val="72"/>
          <w:szCs w:val="72"/>
          <w:lang w:eastAsia="ru-RU"/>
        </w:rPr>
        <w:t>Трагедия Беслана</w:t>
      </w:r>
    </w:p>
    <w:p w:rsidR="000802B4" w:rsidRPr="000802B4" w:rsidRDefault="000802B4" w:rsidP="000802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802B4" w:rsidRPr="000802B4" w:rsidRDefault="000802B4" w:rsidP="005001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500115" w:rsidRPr="00500115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Ст</w:t>
      </w:r>
      <w:proofErr w:type="gramStart"/>
      <w:r w:rsidR="00500115" w:rsidRPr="00500115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.п</w:t>
      </w:r>
      <w:proofErr w:type="gramEnd"/>
      <w:r w:rsidR="00500115" w:rsidRPr="00500115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ионер </w:t>
      </w:r>
      <w:proofErr w:type="spellStart"/>
      <w:r w:rsidR="00500115" w:rsidRPr="00500115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вож</w:t>
      </w:r>
      <w:proofErr w:type="spellEnd"/>
      <w:r w:rsidR="005001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 : Мирзабеков</w:t>
      </w:r>
      <w:r w:rsidR="0050011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а Э.А</w:t>
      </w:r>
      <w:r w:rsidRPr="000802B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.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802B4"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                                               </w:t>
      </w:r>
    </w:p>
    <w:p w:rsid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                                </w:t>
      </w:r>
      <w:r w:rsidR="00500115"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  03</w:t>
      </w:r>
      <w:r w:rsidRPr="000802B4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.09.2020 год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8"/>
          <w:szCs w:val="21"/>
          <w:lang w:eastAsia="ru-RU"/>
        </w:rPr>
        <w:br/>
      </w:r>
    </w:p>
    <w:p w:rsidR="000802B4" w:rsidRDefault="000802B4" w:rsidP="00080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802B4" w:rsidRDefault="000802B4" w:rsidP="00080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0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</w:t>
      </w:r>
      <w:proofErr w:type="gramStart"/>
      <w:r w:rsidRPr="00080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  <w:r w:rsidRPr="00080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Трагедия Беслана</w:t>
      </w:r>
    </w:p>
    <w:p w:rsidR="000802B4" w:rsidRPr="000802B4" w:rsidRDefault="000802B4" w:rsidP="000802B4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0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 и задачи мероприятия</w:t>
      </w:r>
      <w:proofErr w:type="gramStart"/>
      <w:r w:rsidRPr="00080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</w:p>
    <w:p w:rsidR="000802B4" w:rsidRPr="000802B4" w:rsidRDefault="000802B4" w:rsidP="000802B4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02B4" w:rsidRPr="000802B4" w:rsidRDefault="000802B4" w:rsidP="000802B4">
      <w:pPr>
        <w:numPr>
          <w:ilvl w:val="0"/>
          <w:numId w:val="1"/>
        </w:numPr>
        <w:shd w:val="clear" w:color="auto" w:fill="FFFFFF"/>
        <w:spacing w:after="0" w:line="302" w:lineRule="atLeast"/>
        <w:ind w:left="0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0802B4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Формирование у учащихся гражданско-патриотических, нравственных чувств, представления о воинском долге, верности Отечеству, неприятия жестокости и насилия на примере трагедии в городе Беслане в сентябре 2004 года.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080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Показать на конкретных фактах</w:t>
      </w:r>
      <w:proofErr w:type="gramStart"/>
      <w:r w:rsidRPr="00080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,</w:t>
      </w:r>
      <w:proofErr w:type="gramEnd"/>
      <w:r w:rsidRPr="00080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как неразрывно переплетались в этот период трагедия и мужество, боль и героизм.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0802B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Воспитывать у учащихся чувство сострадания (милосердия) к людям, активную гражданскую позицию, гуманность, толерантность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8"/>
          <w:szCs w:val="21"/>
          <w:lang w:eastAsia="ru-RU"/>
        </w:rPr>
        <w:br/>
      </w:r>
      <w:r w:rsidRPr="000802B4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Оборудование:</w:t>
      </w:r>
    </w:p>
    <w:p w:rsidR="000802B4" w:rsidRPr="000802B4" w:rsidRDefault="000802B4" w:rsidP="000802B4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Техническое обеспечение</w:t>
      </w:r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: компьютер, проектор, экран, </w:t>
      </w:r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Форма проведения:</w:t>
      </w:r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Урок Памяти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внеклассное мероприятие для учащихся 6 класса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Cs w:val="21"/>
          <w:lang w:eastAsia="ru-RU"/>
        </w:rPr>
        <w:br/>
      </w:r>
      <w:r w:rsidRPr="000802B4"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  <w:t>Эпиграф: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« Трагедия в Беслане навсегда останется общей болью для России…»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В.В.Путин</w:t>
      </w:r>
    </w:p>
    <w:p w:rsidR="000802B4" w:rsidRPr="000802B4" w:rsidRDefault="000802B4" w:rsidP="000802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Учитель</w:t>
      </w:r>
      <w:proofErr w:type="gramStart"/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.: </w:t>
      </w:r>
      <w:proofErr w:type="gramEnd"/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Современную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характер. Существенные изменения и в формах терроризма и в практике борьбы с ним произошли и в нашей стране. Россия столкнулась с вопиющими фактами его проявления, как на собственной территории, так и в ближнем зарубежье. События последних лет со всей определенностью доказали, что Россия, как и все мировое сообщество, не в силах противостоять размаху терроризма. Именно этими обстоятельствами и была вызвана необходимость разработки Федерального закона “О борьбе с терроризмом”, принятого в июле 1998 </w:t>
      </w:r>
      <w:proofErr w:type="spellStart"/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года</w:t>
      </w:r>
      <w:proofErr w:type="gramStart"/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.Т</w:t>
      </w:r>
      <w:proofErr w:type="gramEnd"/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ерроризм</w:t>
      </w:r>
      <w:proofErr w:type="spellEnd"/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- это тяжкое преступление, когда организованная группа людей стремиться достичь своей цели при помощи насилия. Террористы 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 За последнее десятилетие крупными террористическими актами в нашей стране стали взрывы жилых домов в Москве и Волгодонске, взрыв во время парада в Каспийске, 9 мая, захват театра на Дубровке, во время представления “Норд-Ост”. Сентябрь 2004 года. В течение двух суток в спортзале школы №1 города Беслана (Республика Северная Осетия) удерживались преподаватели, ученики, и их родители – всего более 1200 человек. В результате взрыва погиб 331 человек, в том числе 172 ребенка. 559 человек получили ранения. Это страшные страницы истории…</w:t>
      </w:r>
    </w:p>
    <w:p w:rsidR="000802B4" w:rsidRPr="000802B4" w:rsidRDefault="000802B4" w:rsidP="000802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t>Сегодня мы собрались на урок памяти</w:t>
      </w:r>
      <w:proofErr w:type="gramStart"/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,</w:t>
      </w:r>
      <w:proofErr w:type="gramEnd"/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посвященный жертвам трагедии в Беслане</w:t>
      </w:r>
      <w:r w:rsidRPr="000802B4">
        <w:rPr>
          <w:rFonts w:ascii="Cambria" w:eastAsia="Times New Roman" w:hAnsi="Cambria" w:cs="Times New Roman"/>
          <w:b/>
          <w:bCs/>
          <w:i/>
          <w:iCs/>
          <w:color w:val="4F81BD"/>
          <w:sz w:val="28"/>
          <w:szCs w:val="27"/>
          <w:lang w:eastAsia="ru-RU"/>
        </w:rPr>
        <w:t> </w:t>
      </w:r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“.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1 чтец: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7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Сентябрь месяц, первое число!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Спешит всем школа двери приоткрыть.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Вот первоклассники, мечтавшие давно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Порог той школы в раз переступить!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Они не знали, что их первый шаг,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Как первым стал, так может стать последним.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Что их захватит в плен проклятый враг,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Он словно смерть, он в черный цвет одетый.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В спортзал загнали школьников они.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Охваченные голодом и жаждой,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В эту жару держались без воды.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Не о еде, о жизни думал каждый!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b/>
          <w:color w:val="000000"/>
          <w:sz w:val="28"/>
          <w:szCs w:val="27"/>
          <w:lang w:eastAsia="ru-RU"/>
        </w:rPr>
        <w:t>Учитель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: </w:t>
      </w:r>
      <w:r w:rsidRPr="000802B4">
        <w:rPr>
          <w:rFonts w:ascii="Arial" w:eastAsia="Times New Roman" w:hAnsi="Arial" w:cs="Arial"/>
          <w:color w:val="000000"/>
          <w:sz w:val="28"/>
          <w:szCs w:val="27"/>
          <w:u w:val="single"/>
          <w:lang w:eastAsia="ru-RU"/>
        </w:rPr>
        <w:t>1 сентября 2004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 года группа вооружённых людей в масках подъехала к зданию школы № 1 в Беслане на нескольких автомобилях и прямо со школьной линейки захватила в качестве заложников 1128 человек – детей и их родителей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,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- загнав их в спортзал школы.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Террористы потребовали от властей освобождения боевиков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,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ранее задержанных по подозрению в участии в нападении на Ингушетию 21-22 июня 2004 , и вывода российских войск из Чечни.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  <w:br/>
      </w:r>
      <w:r w:rsidRPr="000802B4">
        <w:rPr>
          <w:rFonts w:ascii="Arial" w:eastAsia="Times New Roman" w:hAnsi="Arial" w:cs="Arial"/>
          <w:b/>
          <w:color w:val="000000"/>
          <w:sz w:val="28"/>
          <w:szCs w:val="27"/>
          <w:lang w:eastAsia="ru-RU"/>
        </w:rPr>
        <w:t>Учитель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:О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дновременно террористы пригрозили взорвать здание школы в случае штурма и убивать по 50 заложников за каждого ликвидированного террориста , и по 20 – за раненого.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В первый день террористы расстреляли 14 мужчин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,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оказавшихся в числе заложников.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b/>
          <w:color w:val="000000"/>
          <w:sz w:val="28"/>
          <w:szCs w:val="27"/>
          <w:lang w:eastAsia="ru-RU"/>
        </w:rPr>
        <w:t>Учитель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: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 </w:t>
      </w:r>
      <w:r w:rsidRPr="000802B4">
        <w:rPr>
          <w:rFonts w:ascii="Arial" w:eastAsia="Times New Roman" w:hAnsi="Arial" w:cs="Arial"/>
          <w:color w:val="000000"/>
          <w:sz w:val="28"/>
          <w:szCs w:val="27"/>
          <w:u w:val="single"/>
          <w:lang w:eastAsia="ru-RU"/>
        </w:rPr>
        <w:t>В ночь на 2 сентября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 состоялись переговоры террористов с доктором Рошалем. Представители спецслужб передали террористам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,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что готовы предоставить им возможность безопасного выезда в Ингушетию и Чечню. Кроме того было предложено заменить заложников-детей на взрослых. Ответа на эти предложения не последовало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.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террористы также отказались принять воду , еду , медикаменты для захваченных в заложники.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b/>
          <w:color w:val="000000"/>
          <w:sz w:val="28"/>
          <w:szCs w:val="27"/>
          <w:lang w:eastAsia="ru-RU"/>
        </w:rPr>
        <w:t>Учитель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: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 </w:t>
      </w:r>
      <w:r w:rsidRPr="000802B4">
        <w:rPr>
          <w:rFonts w:ascii="Arial" w:eastAsia="Times New Roman" w:hAnsi="Arial" w:cs="Arial"/>
          <w:color w:val="000000"/>
          <w:sz w:val="28"/>
          <w:szCs w:val="27"/>
          <w:u w:val="single"/>
          <w:lang w:eastAsia="ru-RU"/>
        </w:rPr>
        <w:t>2сентября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 захваченную школу посетил бывший президент Ингушетии Руслан Аушев. По его просьбе боевики освободили группу заложников из 26 человек 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( 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матери с детьми грудного возраста).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b/>
          <w:color w:val="000000"/>
          <w:sz w:val="28"/>
          <w:szCs w:val="27"/>
          <w:lang w:eastAsia="ru-RU"/>
        </w:rPr>
        <w:lastRenderedPageBreak/>
        <w:t>Учитель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: </w:t>
      </w:r>
      <w:r w:rsidRPr="000802B4">
        <w:rPr>
          <w:rFonts w:ascii="Arial" w:eastAsia="Times New Roman" w:hAnsi="Arial" w:cs="Arial"/>
          <w:color w:val="000000"/>
          <w:sz w:val="28"/>
          <w:szCs w:val="27"/>
          <w:u w:val="single"/>
          <w:lang w:eastAsia="ru-RU"/>
        </w:rPr>
        <w:t>3 сентября 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в 12.40 оперативному штабу удалось 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договорится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с террористами об эвакуации из школы тел убитых заложников.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12.55 к школе выдвигаются сотрудники МЧС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,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которые должны забрать тела убитых.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В13.03-13.05 в здании школы раздаются два взрыва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,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из школы стали выбегать заложники. После чего спецподразделения российской армии и ФСБ предприняли штурм. В результате штурма потери понесли как террористы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,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так и штурмующие ( погибло 10 спецназовцев).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Потери среди заложников :331 погибший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.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около 500 раненых.</w:t>
      </w:r>
    </w:p>
    <w:p w:rsid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</w:pP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  <w:t>2 чтец</w:t>
      </w:r>
      <w:proofErr w:type="gramStart"/>
      <w:r w:rsidRPr="000802B4"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  <w:t xml:space="preserve"> :</w:t>
      </w:r>
      <w:proofErr w:type="gramEnd"/>
      <w:r w:rsidRPr="000802B4"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  <w:t xml:space="preserve"> 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В день радостный,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Улыбок детских день,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Светило солнце ярко, беззаботно,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И стаи белых бантов у детей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С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лепили глаз.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И смех звучал весёлый звонко.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Звук колокольчика донёсся со двора,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 xml:space="preserve">Со школьного двора </w:t>
      </w:r>
      <w:proofErr w:type="spell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бесланской</w:t>
      </w:r>
      <w:proofErr w:type="spell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школы.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И сотни детских рук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П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устили в облака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Воздушные шары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В небесные просторы.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Cs w:val="21"/>
          <w:lang w:eastAsia="ru-RU"/>
        </w:rPr>
        <w:br/>
      </w:r>
      <w:r w:rsidRPr="000802B4"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  <w:t>3 чтец</w:t>
      </w:r>
      <w:proofErr w:type="gramStart"/>
      <w:r w:rsidRPr="000802B4"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  <w:t xml:space="preserve"> :</w:t>
      </w:r>
      <w:proofErr w:type="gramEnd"/>
      <w:r w:rsidRPr="000802B4"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  <w:t xml:space="preserve"> </w:t>
      </w:r>
    </w:p>
    <w:p w:rsid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Ты не знаешь, что я испытала.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Ты не знаешь, что я умирала.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Ты не знаешь, что было со мною</w:t>
      </w:r>
      <w:proofErr w:type="gramStart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Т</w:t>
      </w:r>
      <w:proofErr w:type="gramEnd"/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t>ой ужасной и страшной весною.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Ты не знаешь, была перестрелка.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Ты не знаешь, разбилась тарелка.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Ты не знаешь, что это значит,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Когда парень рыдает и плачет.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Ты не знаешь того ощущенья.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Ты не знаешь, но было мгновенье.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Ты не знаешь, что он умирал.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Справедливость он в жизни искал.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Умирал у меня на глазах,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Иссыхал у меня на руках.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Сердце кровью мое обливалось,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  <w:t>А картина та в сердце осталась.</w:t>
      </w:r>
      <w:r w:rsidRPr="000802B4">
        <w:rPr>
          <w:rFonts w:ascii="Arial" w:eastAsia="Times New Roman" w:hAnsi="Arial" w:cs="Arial"/>
          <w:color w:val="000000"/>
          <w:sz w:val="28"/>
          <w:szCs w:val="27"/>
          <w:lang w:eastAsia="ru-RU"/>
        </w:rPr>
        <w:br/>
      </w:r>
    </w:p>
    <w:p w:rsid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  <w:t>Минута молчания.</w:t>
      </w:r>
    </w:p>
    <w:p w:rsidR="000802B4" w:rsidRPr="000802B4" w:rsidRDefault="000802B4" w:rsidP="000802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Страшна трагедия Беслана: погибли дети и взрослые, которые так хотели быть сейчас вместе с нами, учиться, работать, заводить семьи и просто жить дальше. Зло терроризма не имеет прощенья, ибо оно посягает на самое святое и дорогое, что есть у человека - его жизнь, его будущее… Жизнь любого человека свята и бесценна, как и сохранение мира на Земле. Именно эту идею стремились донести до своих сверстников учащиеся.</w:t>
      </w:r>
    </w:p>
    <w:p w:rsidR="000802B4" w:rsidRPr="000802B4" w:rsidRDefault="000802B4" w:rsidP="000802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«Мы говорим: нет бесчеловечности и ужасу терроризма и войны! Мы говорим: нет насилию и страданию! Никакая цель не может быть оправдана гибелью людей, а тем более гибелью невинных детей. И это не только Беслан, это не только Осетия и наша страна в целом, это касается всего мира. Наше общее дело сохранить мирные отношения между народами и остановить жестокость терроризма, нам нужно мирное будущее, мирное голубое небо, мирная и цветущая Земля, общее благополучие и безопасность».</w:t>
      </w:r>
    </w:p>
    <w:p w:rsidR="000802B4" w:rsidRPr="000802B4" w:rsidRDefault="000802B4" w:rsidP="0008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0802B4">
        <w:rPr>
          <w:rFonts w:ascii="Arial" w:eastAsia="Times New Roman" w:hAnsi="Arial" w:cs="Arial"/>
          <w:color w:val="000000"/>
          <w:szCs w:val="21"/>
          <w:lang w:eastAsia="ru-RU"/>
        </w:rPr>
        <w:br/>
      </w:r>
    </w:p>
    <w:p w:rsidR="0064032D" w:rsidRPr="000802B4" w:rsidRDefault="0064032D">
      <w:pPr>
        <w:rPr>
          <w:sz w:val="24"/>
        </w:rPr>
      </w:pPr>
    </w:p>
    <w:sectPr w:rsidR="0064032D" w:rsidRPr="000802B4" w:rsidSect="000802B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044B7"/>
    <w:multiLevelType w:val="multilevel"/>
    <w:tmpl w:val="ECDC79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2048A0"/>
    <w:multiLevelType w:val="multilevel"/>
    <w:tmpl w:val="AE2A3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991C93"/>
    <w:multiLevelType w:val="multilevel"/>
    <w:tmpl w:val="EAFC42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2B4"/>
    <w:rsid w:val="000802B4"/>
    <w:rsid w:val="00500115"/>
    <w:rsid w:val="0064032D"/>
    <w:rsid w:val="008F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4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1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8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7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1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14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986</Words>
  <Characters>5622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багир</dc:creator>
  <cp:keywords/>
  <dc:description/>
  <cp:lastModifiedBy>багир</cp:lastModifiedBy>
  <cp:revision>5</cp:revision>
  <cp:lastPrinted>2020-09-04T08:18:00Z</cp:lastPrinted>
  <dcterms:created xsi:type="dcterms:W3CDTF">2020-09-04T08:09:00Z</dcterms:created>
  <dcterms:modified xsi:type="dcterms:W3CDTF">2020-09-09T16:47:00Z</dcterms:modified>
</cp:coreProperties>
</file>