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МКОУ </w:t>
      </w:r>
      <w:proofErr w:type="spellStart"/>
      <w:r>
        <w:rPr>
          <w:color w:val="000000"/>
          <w:sz w:val="27"/>
          <w:szCs w:val="27"/>
        </w:rPr>
        <w:t>Сюгютская</w:t>
      </w:r>
      <w:proofErr w:type="spellEnd"/>
      <w:r>
        <w:rPr>
          <w:color w:val="000000"/>
          <w:sz w:val="27"/>
          <w:szCs w:val="27"/>
        </w:rPr>
        <w:t xml:space="preserve"> СОШ </w:t>
      </w:r>
      <w:proofErr w:type="spellStart"/>
      <w:r>
        <w:rPr>
          <w:color w:val="000000"/>
          <w:sz w:val="27"/>
          <w:szCs w:val="27"/>
        </w:rPr>
        <w:t>им.М.М.Митарова</w:t>
      </w:r>
      <w:proofErr w:type="spellEnd"/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P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48"/>
          <w:szCs w:val="48"/>
        </w:rPr>
      </w:pPr>
      <w:r w:rsidRPr="00AA248E">
        <w:rPr>
          <w:color w:val="000000"/>
          <w:sz w:val="48"/>
          <w:szCs w:val="48"/>
        </w:rPr>
        <w:t>Внеклассное мероприятие по патриотическому воспитанию школьников</w:t>
      </w:r>
    </w:p>
    <w:p w:rsidR="00AA248E" w:rsidRP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48"/>
          <w:szCs w:val="48"/>
        </w:rPr>
      </w:pPr>
      <w:r w:rsidRPr="00AA248E">
        <w:rPr>
          <w:color w:val="000000"/>
          <w:sz w:val="48"/>
          <w:szCs w:val="48"/>
        </w:rPr>
        <w:t>«Блокадный хлеб»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333333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333333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333333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333333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333333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333333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333333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333333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333333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Подготовила</w:t>
      </w:r>
      <w:r w:rsidR="00A13818">
        <w:rPr>
          <w:b/>
          <w:bCs/>
          <w:color w:val="333333"/>
          <w:sz w:val="27"/>
          <w:szCs w:val="27"/>
        </w:rPr>
        <w:t>: Ахмедова А.Б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lastRenderedPageBreak/>
        <w:t>Цель акции:</w:t>
      </w:r>
      <w:r>
        <w:rPr>
          <w:color w:val="333333"/>
          <w:sz w:val="27"/>
          <w:szCs w:val="27"/>
        </w:rPr>
        <w:t> Воспитание патриотизма, чувства гордости за свою страну, за свой народ.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Задачи акции:</w:t>
      </w:r>
    </w:p>
    <w:p w:rsidR="00AA248E" w:rsidRDefault="00AA248E" w:rsidP="00AA24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Познакомить ребят с понятием блокада;</w:t>
      </w:r>
    </w:p>
    <w:p w:rsidR="00AA248E" w:rsidRDefault="00AA248E" w:rsidP="00AA24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Познакомить со страшным периодом в жизни нашей страны;</w:t>
      </w:r>
    </w:p>
    <w:p w:rsidR="00AA248E" w:rsidRDefault="00AA248E" w:rsidP="00AA24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Пробудить в детях чувство сострадания и гордости за стойкость своего народа в период блокады Ленинграда и на протяжении всей Великой Отечественной войны с помощью.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В сердцах наших жить будут вечно</w:t>
      </w:r>
      <w:r>
        <w:rPr>
          <w:color w:val="333333"/>
          <w:sz w:val="27"/>
          <w:szCs w:val="27"/>
        </w:rPr>
        <w:br/>
        <w:t>Герои минувшей войны.</w:t>
      </w:r>
      <w:r>
        <w:rPr>
          <w:color w:val="333333"/>
          <w:sz w:val="27"/>
          <w:szCs w:val="27"/>
        </w:rPr>
        <w:br/>
        <w:t>Нам память о них дорога бесконечно, </w:t>
      </w:r>
      <w:r>
        <w:rPr>
          <w:color w:val="333333"/>
          <w:sz w:val="27"/>
          <w:szCs w:val="27"/>
        </w:rPr>
        <w:br/>
        <w:t>И ею с тобой мы сильны.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 xml:space="preserve">Зловещие языки пламени, рвущие ввысь и испепеляющие все, что встает на их пути. Искаженные ужасом лица женщин, прижимающих к груди насмерть перепуганных детей. </w:t>
      </w:r>
      <w:proofErr w:type="gramStart"/>
      <w:r>
        <w:rPr>
          <w:color w:val="333333"/>
          <w:sz w:val="27"/>
          <w:szCs w:val="27"/>
        </w:rPr>
        <w:t>Душе раздирающие</w:t>
      </w:r>
      <w:proofErr w:type="gramEnd"/>
      <w:r>
        <w:rPr>
          <w:color w:val="333333"/>
          <w:sz w:val="27"/>
          <w:szCs w:val="27"/>
        </w:rPr>
        <w:t xml:space="preserve"> стоны раненых. Грохот орудий. Свист пуль. И всюду трупы людей, еще недавно думающих о будущем, мечтавших о любви и счастье.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Все это и есть война - самое страшное событие, которое только может случиться как в жизни отдельного человека, так и в истории всего человечества.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Что может быть страшнее, чем война?!</w:t>
      </w:r>
      <w:r>
        <w:rPr>
          <w:color w:val="333333"/>
          <w:sz w:val="27"/>
          <w:szCs w:val="27"/>
        </w:rPr>
        <w:br/>
        <w:t>Лишь слезы да страдания несет она.</w:t>
      </w:r>
      <w:r>
        <w:rPr>
          <w:color w:val="333333"/>
          <w:sz w:val="27"/>
          <w:szCs w:val="27"/>
        </w:rPr>
        <w:br/>
        <w:t>И счастье разбивает у людей,</w:t>
      </w:r>
      <w:r>
        <w:rPr>
          <w:color w:val="333333"/>
          <w:sz w:val="27"/>
          <w:szCs w:val="27"/>
        </w:rPr>
        <w:br/>
        <w:t>Любимых разлучает и друзей.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На нашу страну 22 июня 1941 года напала фашистская Германия, во главе которой стоял Адольф Гитлер. Он намеревался захватить нашу страну за 6 недель. Большую часть славянских народов фашисты хотели истребить, а оставшихся загнать в военные поселения, превратив в рабов. Чтобы поработить наш народ, надо было захватить столицу нашего государства - Москву. Гитлер хотел, чтобы от города ничего не осталось. Решено было затопить Москву, поставив огромные плотины вокруг города. К середине октября немцы были у стен столицы. Но Москва не сдалась. День и ночь люди готовились к обороне. 600 самолетов - истребителей охраняли небо Москвы. Битва за Москву продолжалась с 30 сентября 1941 года по 20 апреля 1942 года.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27 января 1944 года - что это за дата?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27 января 1944 года – это дата полного снятия немецко-фашистской блокады с Ленинграда.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Что такое блокада?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Ужасную участь готовил Гитлер Ленинграду.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 xml:space="preserve">Для осуществления этого варварского замысла гитлеровское командование бросило к Ленинграду огромные военные отряды. На помощь нашим воинам пришло народное ополчение. Вместе </w:t>
      </w:r>
      <w:proofErr w:type="gramStart"/>
      <w:r>
        <w:rPr>
          <w:color w:val="333333"/>
          <w:sz w:val="27"/>
          <w:szCs w:val="27"/>
        </w:rPr>
        <w:t>со</w:t>
      </w:r>
      <w:proofErr w:type="gramEnd"/>
      <w:r>
        <w:rPr>
          <w:color w:val="333333"/>
          <w:sz w:val="27"/>
          <w:szCs w:val="27"/>
        </w:rPr>
        <w:t xml:space="preserve"> взрослыми сражались с врагом и ленинградские мальчишки – сыновья полков и юнги.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(Звучит 7-ая симфония Шостаковича.)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lastRenderedPageBreak/>
        <w:t>Именно 7-ая симфония Шостаковича звучала осенью 41-го года в филармонии. Уже измученные голодом и бомбежкой горожане шли на концерт. Гитлер готовил городу страшную участь. «Сравнять с землей», - можно прочитать сегодня в рассекреченном документе. Никакого интереса культурная столица России для так называемых арийцев не представляла. Уже 12 октября 1941 года немцы были уверены, что в городе не осталось живых людей.</w:t>
      </w:r>
      <w:r>
        <w:rPr>
          <w:b/>
          <w:bCs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На защиту родного города поднялись все ее жители. В короткий срок он был превращен в город - крепость. В нем построили 35 км</w:t>
      </w:r>
      <w:proofErr w:type="gramStart"/>
      <w:r>
        <w:rPr>
          <w:color w:val="333333"/>
          <w:sz w:val="27"/>
          <w:szCs w:val="27"/>
        </w:rPr>
        <w:t>.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б</w:t>
      </w:r>
      <w:proofErr w:type="gramEnd"/>
      <w:r>
        <w:rPr>
          <w:color w:val="333333"/>
          <w:sz w:val="27"/>
          <w:szCs w:val="27"/>
        </w:rPr>
        <w:t xml:space="preserve">аррикад, 4170 дотов, 22 тысячи огненных точек. Вместе </w:t>
      </w:r>
      <w:proofErr w:type="gramStart"/>
      <w:r>
        <w:rPr>
          <w:color w:val="333333"/>
          <w:sz w:val="27"/>
          <w:szCs w:val="27"/>
        </w:rPr>
        <w:t>со</w:t>
      </w:r>
      <w:proofErr w:type="gramEnd"/>
      <w:r>
        <w:rPr>
          <w:color w:val="333333"/>
          <w:sz w:val="27"/>
          <w:szCs w:val="27"/>
        </w:rPr>
        <w:t xml:space="preserve"> взрослыми ребята дежурили на чердаках и крышах при налетах вражеской авиации. Они тушили зажигательные бомбы, возникшие пожары. Их называли часовыми ленинградских крыш.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Стремясь сравнять город с землей, фашисты обрушили на него за время осады: 150 тысяч тяжелых снарядов, 5 тысяч фугасных, более 100 тысяч зажигательных бомб. 8 сентября 1941 года, захватив город Шлиссельбург, фашисты прорвали на южный берег Ладожского озера. Ленинград оказался полностью блокирован с суши.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С каждым днем в городе таяли запасы продовольствия. Были сокращены нормы. Рабочие получали в день хлеба по 250 грамм, а служащие и дети по 125 грамм. Муки в этом хлебе почти не было, его выпекали из отраслей, мякоти, целлюлозы. Хлеб был почти единственным питанием ленинградцев.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А какова цена блокадного ленинградского хлеба? Что такое </w:t>
      </w:r>
      <w:r>
        <w:rPr>
          <w:b/>
          <w:bCs/>
          <w:color w:val="000000"/>
          <w:sz w:val="27"/>
          <w:szCs w:val="27"/>
        </w:rPr>
        <w:t>блокадный хлеб</w:t>
      </w:r>
      <w:r>
        <w:rPr>
          <w:color w:val="000000"/>
          <w:sz w:val="27"/>
          <w:szCs w:val="27"/>
        </w:rPr>
        <w:t>?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Блокадный хлеб</w:t>
      </w:r>
      <w:r>
        <w:rPr>
          <w:color w:val="000000"/>
          <w:sz w:val="27"/>
          <w:szCs w:val="27"/>
        </w:rPr>
        <w:t> – это пищевая целлюлоза 10 %, жмых – 10 %, обойная пыль – 2 %, выбойки из мешков – 2 %, хвоя – 1 %, ржаная обойная мука – 75 %. При выпечке этого хлеба формы для выпечки смазывали соляровым маслом (другого не было).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В начале блокады хлеб пекли из смеси ржаной, овсяной, ячменной, соевой и солодовой муки. Через месяц к этой смеси стали добавлять льняной жмых, отруби и муку из затхлого зерна.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А еще месяц спустя </w:t>
      </w:r>
      <w:hyperlink r:id="rId5" w:history="1">
        <w:r>
          <w:rPr>
            <w:rStyle w:val="a4"/>
            <w:color w:val="0066FF"/>
            <w:sz w:val="27"/>
            <w:szCs w:val="27"/>
            <w:u w:val="none"/>
          </w:rPr>
          <w:t>тесто</w:t>
        </w:r>
      </w:hyperlink>
      <w:r>
        <w:rPr>
          <w:color w:val="000000"/>
          <w:sz w:val="27"/>
          <w:szCs w:val="27"/>
        </w:rPr>
        <w:t> делали из целлюлозы, хлопкового жмыха, обойной пыли, мучной сметки, вытряски из мешков кукурузной и ржаной муки, березовых почек и сосновой коры.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Когда была в наличии, использовалась коревая мука (от слова корка). Как и откуда бралась эта мука? Когда в Ладоге тонули машины, везшие муку в блокадный город, ночью специальные бригады крючьями на веревках поднимали из воды мешки. Иногда мука находилась под водой больше двух недель. В середине такого мешка какое-то количество муки было сухим, а внешняя промокшая часть при высыхании схватывалась, превращаясь в твердую корку. Эти корки разбивали на куски, а затем измельчали и перемалывали. Эта коревая мука давала возможность значительно сократить количество других малосъедобных добавок в блокадном хлебе.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Ведущий 8: </w:t>
      </w:r>
      <w:r>
        <w:rPr>
          <w:color w:val="000000"/>
          <w:sz w:val="27"/>
          <w:szCs w:val="27"/>
        </w:rPr>
        <w:t xml:space="preserve">И не смотря ни на что, множество людей рисковало жизнью, доставляя муку через Ладогу осажденному, умирающему, но </w:t>
      </w:r>
      <w:proofErr w:type="spellStart"/>
      <w:r>
        <w:rPr>
          <w:color w:val="000000"/>
          <w:sz w:val="27"/>
          <w:szCs w:val="27"/>
        </w:rPr>
        <w:t>несдающемуся</w:t>
      </w:r>
      <w:proofErr w:type="spellEnd"/>
      <w:r>
        <w:rPr>
          <w:color w:val="000000"/>
          <w:sz w:val="27"/>
          <w:szCs w:val="27"/>
        </w:rPr>
        <w:t xml:space="preserve"> городу. Блокадный хлеб был бесценен.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Не легче было и всем остальным и на фронте и в тылу. Не будь хлеба – не было бы и Победы!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lastRenderedPageBreak/>
        <w:t>Зимой 1941-1942 года в городе не было топлива и электроэнергии. Люди, истощенные голодом, измученные непрерывными бомбежками жили в не отопляемых домах. Замерзли водопровод и канализация. За водой ходили на набережную Невы, делали прорубь и набирали воду под обстрелами. Смерть входила во все дома. Свыше 640 тысяч ленинградцев погибло от голода.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 xml:space="preserve">Враги надеялись, что жестокие лишения пробудят в ленинградцах низменные инстинкты, запутают в них все человеческое. Они думают, что голодные, мерзнущие люди перессорятся между собой из-за куска хлеба, из-за полена дров, перестанут защищать город </w:t>
      </w:r>
      <w:proofErr w:type="gramStart"/>
      <w:r>
        <w:rPr>
          <w:color w:val="333333"/>
          <w:sz w:val="27"/>
          <w:szCs w:val="27"/>
        </w:rPr>
        <w:t>и</w:t>
      </w:r>
      <w:proofErr w:type="gramEnd"/>
      <w:r>
        <w:rPr>
          <w:color w:val="333333"/>
          <w:sz w:val="27"/>
          <w:szCs w:val="27"/>
        </w:rPr>
        <w:t xml:space="preserve"> в конце концов сдадут его. Недаром 30 января 1942 года Гитлер цинично заявил: «Ленинград мы штурмуем сознательно. Ленинград </w:t>
      </w:r>
      <w:proofErr w:type="gramStart"/>
      <w:r>
        <w:rPr>
          <w:color w:val="333333"/>
          <w:sz w:val="27"/>
          <w:szCs w:val="27"/>
        </w:rPr>
        <w:t>выжрет</w:t>
      </w:r>
      <w:proofErr w:type="gramEnd"/>
      <w:r>
        <w:rPr>
          <w:color w:val="333333"/>
          <w:sz w:val="27"/>
          <w:szCs w:val="27"/>
        </w:rPr>
        <w:t xml:space="preserve"> самого себя». Но гитлеровцы просчитались. Люди, пережившие блокаду, до сих пор помнят глубокую человечность безмерно страдающих ленинградцев, их доверие и уважение друг к другу.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В осажденном городе работали 30 школ. Местом учебы стали и некоторые бомбоубежища жилых зданий. Даже в таких жутких условиях дети учились. Это был подвиг. Опасен и тяжел путь в школу. На улицах часто рвались снаряды. В школах и бомбоубежищах, где проводились занятия, стоял такой мороз, что замерзали чернила. Ученики сидели в пальто, шапках, рукавицах. Руки коченели, а мел выскальзывал из пальцев. Ученики шатались от голода. У всех была общая болезнь - дистрофия. А к ней еще прибавилась и цинга. Кровоточили десны. Качались зубы. Ученики умирали не только дома, на улице, по дороге в школу, но, случалось и прямо в классе.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Страна помогала Ленинграду в его героической борьбе. С Большой земли в осажденный город с невероятными трудностями доставляли продукты и топливо. Оставалась узкая полоска воды Ладожского озера. Но поздней осенью Ладога замерзла и эта единственная ниточка, связавшая город со страной оборвалась.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И тогда по Ладожскому озеру проложили автомобильную трассу. От нее зависело спасение жителей города, обеспечение фронта всем необходимым.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Вплоть до 23 апреля 1942 года по Ладожскому озеру непрерывно двигались автоколонны с продуктами, а обратно на Большую Землю вывозили детей, раненых, истощенных людей.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Скольких людей спасла эта дорога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63734F" w:rsidRDefault="00AA248E">
      <w:r>
        <w:rPr>
          <w:noProof/>
        </w:rPr>
        <w:lastRenderedPageBreak/>
        <w:drawing>
          <wp:inline distT="0" distB="0" distL="0" distR="0">
            <wp:extent cx="5940425" cy="4787403"/>
            <wp:effectExtent l="19050" t="0" r="3175" b="0"/>
            <wp:docPr id="6" name="Рисунок 6" descr="C:\Users\Admin\Desktop\IMG_20210203_095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_20210203_0957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7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734F" w:rsidSect="00F9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23F41"/>
    <w:multiLevelType w:val="multilevel"/>
    <w:tmpl w:val="50D0C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AA248E"/>
    <w:rsid w:val="0063734F"/>
    <w:rsid w:val="00A13818"/>
    <w:rsid w:val="00AA248E"/>
    <w:rsid w:val="00F9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A24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2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8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nfourok.ru/go.html?href=http%3A%2F%2Frial-hleb.ru%2Fmoy-opit%2Fhlebnoe-rzhanoe-tes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1135</Words>
  <Characters>6474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2021-02-05T07:07:00Z</dcterms:created>
  <dcterms:modified xsi:type="dcterms:W3CDTF">2021-02-24T07:46:00Z</dcterms:modified>
</cp:coreProperties>
</file>