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A9" w:rsidRDefault="00E13055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</w:pPr>
      <w:r w:rsidRPr="004E01A9">
        <w:rPr>
          <w:rFonts w:ascii="Helvetica" w:hAnsi="Helvetica" w:cs="Helvetica"/>
          <w:color w:val="000000"/>
          <w:sz w:val="28"/>
          <w:szCs w:val="21"/>
          <w:shd w:val="clear" w:color="auto" w:fill="FFFFFF"/>
        </w:rPr>
        <w:t xml:space="preserve"> </w:t>
      </w:r>
      <w:r w:rsid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                          </w:t>
      </w:r>
      <w:r w:rsidR="00AB4E96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              </w:t>
      </w:r>
      <w:r w:rsid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 Отчёт</w:t>
      </w:r>
      <w:r w:rsidR="00AB4E96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  ( ШАФИ) </w:t>
      </w:r>
    </w:p>
    <w:p w:rsidR="00E13055" w:rsidRPr="004E01A9" w:rsidRDefault="00E13055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8"/>
          <w:szCs w:val="21"/>
        </w:rPr>
      </w:pPr>
      <w:r w:rsidRP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о проведении</w:t>
      </w:r>
      <w:r w:rsid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</w:t>
      </w:r>
      <w:r w:rsidR="004E01A9" w:rsidRP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>мероприятий ко Дню образования ДАССР</w:t>
      </w:r>
    </w:p>
    <w:p w:rsidR="00E13055" w:rsidRPr="004E01A9" w:rsidRDefault="004E01A9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8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МКОУ </w:t>
      </w:r>
      <w:r w:rsidR="00E13055" w:rsidRP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</w:t>
      </w:r>
      <w:proofErr w:type="spellStart"/>
      <w:r w:rsidR="00E13055" w:rsidRP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>Сюгютская</w:t>
      </w:r>
      <w:proofErr w:type="spellEnd"/>
      <w:r w:rsidR="00E13055" w:rsidRPr="004E01A9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СОШ</w:t>
      </w:r>
      <w:r w:rsidR="005F078F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им. М. </w:t>
      </w:r>
      <w:proofErr w:type="spellStart"/>
      <w:r w:rsidR="005F078F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>Митарова</w:t>
      </w:r>
      <w:proofErr w:type="spellEnd"/>
      <w:r w:rsidR="005F078F"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 2021</w:t>
      </w:r>
      <w:r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г.</w:t>
      </w:r>
    </w:p>
    <w:p w:rsidR="00E13055" w:rsidRPr="004E01A9" w:rsidRDefault="004E01A9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28"/>
          <w:szCs w:val="21"/>
        </w:rPr>
      </w:pPr>
      <w:r>
        <w:rPr>
          <w:rFonts w:ascii="Helvetica" w:hAnsi="Helvetica" w:cs="Helvetica"/>
          <w:b/>
          <w:bCs/>
          <w:color w:val="000000"/>
          <w:sz w:val="28"/>
          <w:szCs w:val="21"/>
          <w:bdr w:val="none" w:sz="0" w:space="0" w:color="auto" w:frame="1"/>
        </w:rPr>
        <w:t xml:space="preserve"> </w:t>
      </w:r>
    </w:p>
    <w:p w:rsidR="004E01A9" w:rsidRPr="00E13055" w:rsidRDefault="00E13055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  <w:r w:rsidRPr="00E13055">
        <w:rPr>
          <w:rFonts w:ascii="Helvetica" w:hAnsi="Helvetica" w:cs="Helvetica"/>
          <w:color w:val="000000"/>
          <w:szCs w:val="21"/>
        </w:rPr>
        <w:t>Внеклассные мероприя</w:t>
      </w:r>
      <w:r w:rsidR="00E16726">
        <w:rPr>
          <w:rFonts w:ascii="Helvetica" w:hAnsi="Helvetica" w:cs="Helvetica"/>
          <w:color w:val="000000"/>
          <w:szCs w:val="21"/>
        </w:rPr>
        <w:t xml:space="preserve">тия, посвященные празднованию 100-летия со дня </w:t>
      </w:r>
      <w:r w:rsidRPr="00E13055">
        <w:rPr>
          <w:rFonts w:ascii="Helvetica" w:hAnsi="Helvetica" w:cs="Helvetica"/>
          <w:color w:val="000000"/>
          <w:szCs w:val="21"/>
        </w:rPr>
        <w:t xml:space="preserve"> образования ДАССР, прошли</w:t>
      </w:r>
      <w:r w:rsidR="005F078F">
        <w:rPr>
          <w:rFonts w:ascii="Helvetica" w:hAnsi="Helvetica" w:cs="Helvetica"/>
          <w:b/>
          <w:color w:val="000000"/>
          <w:szCs w:val="21"/>
        </w:rPr>
        <w:t xml:space="preserve"> </w:t>
      </w:r>
      <w:r w:rsidRPr="00E13055">
        <w:rPr>
          <w:rFonts w:ascii="Helvetica" w:hAnsi="Helvetica" w:cs="Helvetica"/>
          <w:b/>
          <w:color w:val="000000"/>
          <w:szCs w:val="21"/>
        </w:rPr>
        <w:t> </w:t>
      </w:r>
      <w:proofErr w:type="gramStart"/>
      <w:r w:rsidRPr="005F078F">
        <w:rPr>
          <w:rFonts w:ascii="Helvetica" w:hAnsi="Helvetica" w:cs="Helvetica"/>
          <w:b/>
          <w:szCs w:val="21"/>
          <w:bdr w:val="none" w:sz="0" w:space="0" w:color="auto" w:frame="1"/>
        </w:rPr>
        <w:t>январ</w:t>
      </w:r>
      <w:r w:rsidR="005F078F">
        <w:rPr>
          <w:rFonts w:ascii="Helvetica" w:hAnsi="Helvetica" w:cs="Helvetica"/>
          <w:b/>
          <w:szCs w:val="21"/>
          <w:bdr w:val="none" w:sz="0" w:space="0" w:color="auto" w:frame="1"/>
        </w:rPr>
        <w:t>е</w:t>
      </w:r>
      <w:proofErr w:type="gramEnd"/>
      <w:r w:rsidR="00E16726">
        <w:rPr>
          <w:rFonts w:ascii="Helvetica" w:hAnsi="Helvetica" w:cs="Helvetica"/>
          <w:color w:val="000000"/>
          <w:szCs w:val="21"/>
        </w:rPr>
        <w:t xml:space="preserve"> 2021</w:t>
      </w:r>
      <w:r w:rsidRPr="00E13055">
        <w:rPr>
          <w:rFonts w:ascii="Helvetica" w:hAnsi="Helvetica" w:cs="Helvetica"/>
          <w:color w:val="000000"/>
          <w:szCs w:val="21"/>
        </w:rPr>
        <w:t xml:space="preserve"> года в </w:t>
      </w:r>
      <w:r w:rsidR="004E01A9">
        <w:rPr>
          <w:rFonts w:ascii="Helvetica" w:hAnsi="Helvetica" w:cs="Helvetica"/>
          <w:color w:val="000000"/>
          <w:szCs w:val="21"/>
        </w:rPr>
        <w:t xml:space="preserve">МКОУ </w:t>
      </w:r>
      <w:proofErr w:type="spellStart"/>
      <w:r w:rsidR="004E01A9">
        <w:rPr>
          <w:rFonts w:ascii="Helvetica" w:hAnsi="Helvetica" w:cs="Helvetica"/>
          <w:color w:val="000000"/>
          <w:szCs w:val="21"/>
        </w:rPr>
        <w:t>Сюгютская</w:t>
      </w:r>
      <w:proofErr w:type="spellEnd"/>
      <w:r w:rsidR="004E01A9">
        <w:rPr>
          <w:rFonts w:ascii="Helvetica" w:hAnsi="Helvetica" w:cs="Helvetica"/>
          <w:color w:val="000000"/>
          <w:szCs w:val="21"/>
        </w:rPr>
        <w:t xml:space="preserve"> СОШ.</w:t>
      </w:r>
    </w:p>
    <w:p w:rsidR="004E01A9" w:rsidRPr="00E13055" w:rsidRDefault="005F078F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/>
          <w:color w:val="000000"/>
          <w:szCs w:val="21"/>
        </w:rPr>
        <w:br/>
      </w:r>
      <w:r w:rsidR="00E13055" w:rsidRPr="00E13055">
        <w:rPr>
          <w:rFonts w:ascii="Helvetica" w:hAnsi="Helvetica" w:cs="Helvetica"/>
          <w:color w:val="000000"/>
          <w:szCs w:val="21"/>
        </w:rPr>
        <w:t xml:space="preserve"> </w:t>
      </w:r>
      <w:proofErr w:type="spellStart"/>
      <w:r w:rsidR="00E16726">
        <w:rPr>
          <w:rFonts w:ascii="Helvetica" w:hAnsi="Helvetica" w:cs="Helvetica"/>
          <w:color w:val="000000"/>
          <w:szCs w:val="21"/>
        </w:rPr>
        <w:t>В</w:t>
      </w:r>
      <w:proofErr w:type="spellEnd"/>
      <w:r w:rsidR="00E16726">
        <w:rPr>
          <w:rFonts w:ascii="Helvetica" w:hAnsi="Helvetica" w:cs="Helvetica"/>
          <w:color w:val="000000"/>
          <w:szCs w:val="21"/>
        </w:rPr>
        <w:t xml:space="preserve"> школе утверждён план мероприятий</w:t>
      </w:r>
      <w:r>
        <w:rPr>
          <w:rFonts w:ascii="Helvetica" w:hAnsi="Helvetica" w:cs="Helvetica"/>
          <w:color w:val="000000"/>
          <w:szCs w:val="21"/>
        </w:rPr>
        <w:t xml:space="preserve">, </w:t>
      </w:r>
      <w:r w:rsidR="00E16726">
        <w:rPr>
          <w:rFonts w:ascii="Helvetica" w:hAnsi="Helvetica" w:cs="Helvetica"/>
          <w:color w:val="000000"/>
          <w:szCs w:val="21"/>
        </w:rPr>
        <w:t>посвящённых 100-летию со дня образования ДАССР, в школе проведены открытые уроки, классные часы</w:t>
      </w:r>
      <w:r w:rsidR="00E13055" w:rsidRPr="00E13055">
        <w:rPr>
          <w:rFonts w:ascii="Helvetica" w:hAnsi="Helvetica" w:cs="Helvetica"/>
          <w:color w:val="000000"/>
          <w:szCs w:val="21"/>
        </w:rPr>
        <w:t>, линейки, </w:t>
      </w:r>
      <w:r w:rsidR="00E16726">
        <w:rPr>
          <w:rFonts w:ascii="Helvetica" w:hAnsi="Helvetica" w:cs="Helvetica"/>
          <w:szCs w:val="21"/>
          <w:bdr w:val="none" w:sz="0" w:space="0" w:color="auto" w:frame="1"/>
        </w:rPr>
        <w:t>викторины, конкурсы чтецов стиховна родном и русском языках</w:t>
      </w:r>
      <w:r w:rsidR="00E13055" w:rsidRPr="00E13055">
        <w:rPr>
          <w:rFonts w:ascii="Helvetica" w:hAnsi="Helvetica" w:cs="Helvetica"/>
          <w:color w:val="000000"/>
          <w:szCs w:val="21"/>
        </w:rPr>
        <w:t>. Были оформлены тематические стенды и уголки, посвященные этой дате, оформлены выставки книг, рисунков, школьных стенных газет.</w:t>
      </w:r>
    </w:p>
    <w:p w:rsidR="00E13055" w:rsidRDefault="00E13055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b/>
          <w:bCs/>
          <w:color w:val="000000"/>
          <w:szCs w:val="21"/>
          <w:bdr w:val="none" w:sz="0" w:space="0" w:color="auto" w:frame="1"/>
        </w:rPr>
      </w:pPr>
    </w:p>
    <w:p w:rsidR="001F3F23" w:rsidRPr="00404C89" w:rsidRDefault="00404C89" w:rsidP="00404C89">
      <w:pPr>
        <w:pStyle w:val="a4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  <w:szCs w:val="21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>
            <wp:extent cx="5275964" cy="2604976"/>
            <wp:effectExtent l="19050" t="0" r="886" b="0"/>
            <wp:docPr id="6" name="Рисунок 3" descr="C:\Users\Admin\Desktop\IMG-2021011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112-WA00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27" cy="260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055" w:rsidRPr="00E13055">
        <w:rPr>
          <w:rFonts w:ascii="Helvetica" w:hAnsi="Helvetica" w:cs="Helvetica"/>
          <w:color w:val="000000"/>
          <w:szCs w:val="21"/>
        </w:rPr>
        <w:br/>
      </w:r>
      <w:r w:rsidR="00E16726">
        <w:rPr>
          <w:rFonts w:ascii="Helvetica" w:hAnsi="Helvetica" w:cs="Helvetica"/>
          <w:color w:val="000000"/>
          <w:szCs w:val="21"/>
        </w:rPr>
        <w:t xml:space="preserve"> </w:t>
      </w:r>
      <w:r w:rsidR="00E16726" w:rsidRPr="00404C89">
        <w:rPr>
          <w:color w:val="000000"/>
          <w:szCs w:val="21"/>
        </w:rPr>
        <w:t>В школе прошло мероприятие на тему: «Традиции, обряды и об</w:t>
      </w:r>
      <w:r w:rsidR="005F078F" w:rsidRPr="00404C89">
        <w:rPr>
          <w:color w:val="000000"/>
          <w:szCs w:val="21"/>
        </w:rPr>
        <w:t>ычаи</w:t>
      </w:r>
      <w:r w:rsidR="00E16726" w:rsidRPr="00404C89">
        <w:rPr>
          <w:color w:val="000000"/>
          <w:szCs w:val="21"/>
        </w:rPr>
        <w:t>» « Дагестанские народные легенды</w:t>
      </w:r>
      <w:r w:rsidR="007E702E" w:rsidRPr="00404C89">
        <w:rPr>
          <w:color w:val="000000"/>
          <w:szCs w:val="21"/>
        </w:rPr>
        <w:t>, мифы» викторина  «</w:t>
      </w:r>
      <w:proofErr w:type="gramStart"/>
      <w:r w:rsidR="007E702E" w:rsidRPr="00404C89">
        <w:rPr>
          <w:color w:val="000000"/>
          <w:szCs w:val="21"/>
        </w:rPr>
        <w:t>Край</w:t>
      </w:r>
      <w:proofErr w:type="gramEnd"/>
      <w:r w:rsidR="007E702E" w:rsidRPr="00404C89">
        <w:rPr>
          <w:color w:val="000000"/>
          <w:szCs w:val="21"/>
        </w:rPr>
        <w:t xml:space="preserve"> где я живу»,2 Дагестанские народные сказки   народные сказки. </w:t>
      </w:r>
      <w:r w:rsidR="00E13055" w:rsidRPr="00404C89">
        <w:rPr>
          <w:color w:val="000000"/>
          <w:szCs w:val="21"/>
        </w:rPr>
        <w:t>В школе дети работали по карте и атласам, что способствовало развитию познавательных интересов, умений и навыков, привитию любви к родному краю, чувства дружбы и толерантного отношения к</w:t>
      </w:r>
      <w:r w:rsidR="00CD5FCE" w:rsidRPr="00404C89">
        <w:rPr>
          <w:color w:val="000000"/>
          <w:szCs w:val="21"/>
        </w:rPr>
        <w:t xml:space="preserve"> людям разных национальностей.</w:t>
      </w:r>
      <w:r w:rsidR="00CD5FCE" w:rsidRPr="00404C89">
        <w:rPr>
          <w:color w:val="000000"/>
          <w:szCs w:val="21"/>
        </w:rPr>
        <w:br/>
      </w:r>
      <w:r w:rsidR="00E13055" w:rsidRPr="00404C89">
        <w:rPr>
          <w:color w:val="000000"/>
          <w:szCs w:val="21"/>
        </w:rPr>
        <w:t xml:space="preserve">«Этот праздник напоминает нам всем о славной </w:t>
      </w:r>
      <w:r w:rsidR="00CD5FCE" w:rsidRPr="00404C89">
        <w:rPr>
          <w:color w:val="000000"/>
          <w:szCs w:val="21"/>
        </w:rPr>
        <w:t xml:space="preserve">истории дагестанского народа, а </w:t>
      </w:r>
      <w:r w:rsidR="00E13055" w:rsidRPr="00404C89">
        <w:rPr>
          <w:color w:val="000000"/>
          <w:szCs w:val="21"/>
        </w:rPr>
        <w:t>также единении наших братских народов. </w:t>
      </w:r>
      <w:hyperlink r:id="rId5" w:tooltip="Дагестан" w:history="1">
        <w:r w:rsidR="00E13055" w:rsidRPr="00404C89">
          <w:rPr>
            <w:rStyle w:val="a3"/>
            <w:color w:val="743399"/>
            <w:szCs w:val="21"/>
            <w:bdr w:val="none" w:sz="0" w:space="0" w:color="auto" w:frame="1"/>
          </w:rPr>
          <w:t>Дагестан</w:t>
        </w:r>
      </w:hyperlink>
      <w:r w:rsidR="00E13055" w:rsidRPr="00404C89">
        <w:rPr>
          <w:color w:val="000000"/>
          <w:szCs w:val="21"/>
        </w:rPr>
        <w:t xml:space="preserve"> – это земля со своей древней культурой, воспетая поэтами, писателями, художниками. Регион уникален своим этническим многообразием. Здесь проживают более ста народов и народностей. Республика подарила России выдающихся деятелей науки и искусства, писателей и поэтов, художников и </w:t>
      </w:r>
      <w:r w:rsidR="005F078F" w:rsidRPr="00404C89">
        <w:rPr>
          <w:color w:val="000000"/>
          <w:szCs w:val="21"/>
        </w:rPr>
        <w:t>спортсменов», – отметил Зам. По ВР Курбанов А.Э.</w:t>
      </w:r>
      <w:r w:rsidR="00E13055" w:rsidRPr="00404C89">
        <w:rPr>
          <w:color w:val="000000"/>
          <w:szCs w:val="21"/>
        </w:rPr>
        <w:t xml:space="preserve"> открывая общешкольное мероприятие «Дагестан – мой край родной!».</w:t>
      </w:r>
    </w:p>
    <w:p w:rsidR="007E702E" w:rsidRDefault="00076D5D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/>
          <w:noProof/>
          <w:color w:val="000000"/>
          <w:szCs w:val="21"/>
        </w:rPr>
        <w:lastRenderedPageBreak/>
        <w:drawing>
          <wp:inline distT="0" distB="0" distL="0" distR="0">
            <wp:extent cx="5392922" cy="2902688"/>
            <wp:effectExtent l="19050" t="0" r="0" b="0"/>
            <wp:docPr id="7" name="Рисунок 4" descr="C:\Users\Admin\Desktop\IMG-2021011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112-WA00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0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055" w:rsidRPr="00E13055">
        <w:rPr>
          <w:rFonts w:ascii="Helvetica" w:hAnsi="Helvetica" w:cs="Helvetica"/>
          <w:color w:val="000000"/>
          <w:szCs w:val="21"/>
        </w:rPr>
        <w:br/>
      </w:r>
      <w:r w:rsidR="00E13055" w:rsidRPr="00E13055">
        <w:rPr>
          <w:rFonts w:ascii="Helvetica" w:hAnsi="Helvetica" w:cs="Helvetica"/>
          <w:color w:val="000000"/>
          <w:szCs w:val="21"/>
        </w:rPr>
        <w:br/>
        <w:t>Были проведены тематические </w:t>
      </w:r>
      <w:hyperlink r:id="rId7" w:tooltip="Классный час" w:history="1">
        <w:r w:rsidR="00E13055" w:rsidRPr="00E13055">
          <w:rPr>
            <w:rStyle w:val="a3"/>
            <w:rFonts w:ascii="Helvetica" w:hAnsi="Helvetica" w:cs="Helvetica"/>
            <w:color w:val="743399"/>
            <w:szCs w:val="21"/>
            <w:bdr w:val="none" w:sz="0" w:space="0" w:color="auto" w:frame="1"/>
          </w:rPr>
          <w:t>классные часы</w:t>
        </w:r>
      </w:hyperlink>
      <w:r w:rsidR="00E13055" w:rsidRPr="00E13055">
        <w:rPr>
          <w:rFonts w:ascii="Helvetica" w:hAnsi="Helvetica" w:cs="Helvetica"/>
          <w:color w:val="000000"/>
          <w:szCs w:val="21"/>
        </w:rPr>
        <w:t> «Дагестан – наш край родной», «Образование ДАССР», «Среди сверкающих вершин», «Мой Дагестан», «История образования ДАССР» и другие.</w:t>
      </w:r>
      <w:r w:rsidR="007E702E">
        <w:rPr>
          <w:rFonts w:ascii="Helvetica" w:hAnsi="Helvetica" w:cs="Helvetica"/>
          <w:color w:val="000000"/>
          <w:szCs w:val="21"/>
        </w:rPr>
        <w:t xml:space="preserve">                                                                                           </w:t>
      </w:r>
    </w:p>
    <w:p w:rsidR="007E702E" w:rsidRDefault="007E702E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/>
          <w:color w:val="000000"/>
          <w:szCs w:val="21"/>
        </w:rPr>
        <w:t>Целью данного мероприятия было  расширение кругозора учащихся о традициях народов Дагестана  о жанрах устного народного творчества (песни, считалки, игры, танцы); воспитание интереса к изучению истории своего села, своего народа, своей страны.</w:t>
      </w:r>
    </w:p>
    <w:p w:rsidR="00E13055" w:rsidRDefault="007E702E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  <w:r>
        <w:rPr>
          <w:rFonts w:ascii="Helvetica" w:hAnsi="Helvetica" w:cs="Helvetica"/>
          <w:color w:val="000000"/>
          <w:szCs w:val="21"/>
        </w:rPr>
        <w:t xml:space="preserve">Принятие 20 января 1921 года Всероссийским Центральным </w:t>
      </w:r>
      <w:r w:rsidR="005F078F">
        <w:rPr>
          <w:rFonts w:ascii="Helvetica" w:hAnsi="Helvetica" w:cs="Helvetica"/>
          <w:color w:val="000000"/>
          <w:szCs w:val="21"/>
        </w:rPr>
        <w:t xml:space="preserve"> Исполнительным </w:t>
      </w:r>
      <w:r>
        <w:rPr>
          <w:rFonts w:ascii="Helvetica" w:hAnsi="Helvetica" w:cs="Helvetica"/>
          <w:color w:val="000000"/>
          <w:szCs w:val="21"/>
        </w:rPr>
        <w:t xml:space="preserve">комитетом </w:t>
      </w:r>
      <w:r w:rsidR="005F078F">
        <w:rPr>
          <w:rFonts w:ascii="Helvetica" w:hAnsi="Helvetica" w:cs="Helvetica"/>
          <w:color w:val="000000"/>
          <w:szCs w:val="21"/>
        </w:rPr>
        <w:t xml:space="preserve">Декрета об образовании Дагестанской АССР. Благодаря усилиям таланту многих поколений в республике создан значительный экономический  культурный и интеллектуальный  потенциал, А самая главная заслуга </w:t>
      </w:r>
      <w:proofErr w:type="gramStart"/>
      <w:r w:rsidR="005F078F">
        <w:rPr>
          <w:rFonts w:ascii="Helvetica" w:hAnsi="Helvetica" w:cs="Helvetica"/>
          <w:color w:val="000000"/>
          <w:szCs w:val="21"/>
        </w:rPr>
        <w:t>–э</w:t>
      </w:r>
      <w:proofErr w:type="gramEnd"/>
      <w:r w:rsidR="005F078F">
        <w:rPr>
          <w:rFonts w:ascii="Helvetica" w:hAnsi="Helvetica" w:cs="Helvetica"/>
          <w:color w:val="000000"/>
          <w:szCs w:val="21"/>
        </w:rPr>
        <w:t>то дружба и братство между народами.</w:t>
      </w:r>
    </w:p>
    <w:p w:rsidR="00E13055" w:rsidRDefault="00E13055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</w:p>
    <w:p w:rsidR="00E13055" w:rsidRDefault="00076D5D" w:rsidP="00E13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Cs w:val="21"/>
        </w:rPr>
      </w:pPr>
      <w:r>
        <w:rPr>
          <w:b/>
          <w:noProof/>
          <w:sz w:val="28"/>
        </w:rPr>
        <w:drawing>
          <wp:inline distT="0" distB="0" distL="0" distR="0">
            <wp:extent cx="2724149" cy="3104706"/>
            <wp:effectExtent l="19050" t="0" r="1" b="0"/>
            <wp:docPr id="10" name="Рисунок 5" descr="C:\Users\Admin\Desktop\IMG-2021011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10112-WA0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67" cy="311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</w:rPr>
        <w:drawing>
          <wp:inline distT="0" distB="0" distL="0" distR="0">
            <wp:extent cx="2700000" cy="3098385"/>
            <wp:effectExtent l="19050" t="0" r="5100" b="0"/>
            <wp:docPr id="11" name="Рисунок 6" descr="C:\Users\Admin\Desktop\IMG-2021011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10112-WA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09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9A" w:rsidRDefault="001F409A">
      <w:pPr>
        <w:rPr>
          <w:b/>
          <w:sz w:val="28"/>
        </w:rPr>
      </w:pPr>
    </w:p>
    <w:p w:rsidR="003F561D" w:rsidRPr="001F409A" w:rsidRDefault="00076D5D">
      <w:pPr>
        <w:rPr>
          <w:b/>
          <w:sz w:val="28"/>
        </w:rPr>
      </w:pPr>
      <w:r>
        <w:rPr>
          <w:b/>
          <w:sz w:val="28"/>
        </w:rPr>
        <w:t>Зам по</w:t>
      </w:r>
      <w:r w:rsidR="005D3C52">
        <w:rPr>
          <w:b/>
          <w:sz w:val="28"/>
        </w:rPr>
        <w:t xml:space="preserve"> </w:t>
      </w:r>
      <w:r>
        <w:rPr>
          <w:b/>
          <w:sz w:val="28"/>
        </w:rPr>
        <w:t>ВР</w:t>
      </w:r>
      <w:r w:rsidR="005D3C52">
        <w:rPr>
          <w:b/>
          <w:sz w:val="28"/>
        </w:rPr>
        <w:t>:                        Курбанов А.Э.</w:t>
      </w:r>
    </w:p>
    <w:sectPr w:rsidR="003F561D" w:rsidRPr="001F409A" w:rsidSect="003F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2A9"/>
    <w:rsid w:val="000442A9"/>
    <w:rsid w:val="00076D5D"/>
    <w:rsid w:val="001F3F23"/>
    <w:rsid w:val="001F409A"/>
    <w:rsid w:val="002D5245"/>
    <w:rsid w:val="003F561D"/>
    <w:rsid w:val="00404C89"/>
    <w:rsid w:val="00491918"/>
    <w:rsid w:val="004E01A9"/>
    <w:rsid w:val="005D3C52"/>
    <w:rsid w:val="005F078F"/>
    <w:rsid w:val="00605645"/>
    <w:rsid w:val="007E702E"/>
    <w:rsid w:val="00810342"/>
    <w:rsid w:val="00A42A19"/>
    <w:rsid w:val="00AB4E96"/>
    <w:rsid w:val="00C07D1B"/>
    <w:rsid w:val="00CD5FCE"/>
    <w:rsid w:val="00E13055"/>
    <w:rsid w:val="00E16726"/>
    <w:rsid w:val="00FC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2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lassnij_ch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dagesta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2020-01-20T08:13:00Z</cp:lastPrinted>
  <dcterms:created xsi:type="dcterms:W3CDTF">2021-01-22T09:38:00Z</dcterms:created>
  <dcterms:modified xsi:type="dcterms:W3CDTF">2021-01-22T09:38:00Z</dcterms:modified>
</cp:coreProperties>
</file>