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2D" w:rsidRPr="00713726" w:rsidRDefault="000E662D" w:rsidP="000E66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662D" w:rsidRPr="00713726" w:rsidRDefault="002C445E" w:rsidP="000E662D">
      <w:pPr>
        <w:shd w:val="clear" w:color="auto" w:fill="FFFFFF"/>
        <w:ind w:left="38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300" cy="1752600"/>
            <wp:effectExtent l="19050" t="0" r="0" b="0"/>
            <wp:docPr id="2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62D" w:rsidRPr="00713726" w:rsidRDefault="000E662D" w:rsidP="000E662D">
      <w:pPr>
        <w:shd w:val="clear" w:color="auto" w:fill="FFFFFF"/>
        <w:ind w:left="38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</w:p>
    <w:p w:rsidR="000E662D" w:rsidRPr="00713726" w:rsidRDefault="000E662D" w:rsidP="000E662D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  <w:t xml:space="preserve">ПОЛОЖЕНИЕ </w:t>
      </w:r>
      <w:r w:rsidR="00F0455D" w:rsidRPr="00713726"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  <w:t>О</w:t>
      </w:r>
    </w:p>
    <w:p w:rsidR="000E662D" w:rsidRPr="00713726" w:rsidRDefault="000E662D" w:rsidP="000E662D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МЕТОДИЧЕСКОМ </w:t>
      </w:r>
      <w:proofErr w:type="gramStart"/>
      <w:r w:rsidR="003C4702"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ОБЪЕДИНЕНИИ</w:t>
      </w:r>
      <w:proofErr w:type="gramEnd"/>
      <w:r w:rsidR="0058400E"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УЧИТЕЛЕЙ</w:t>
      </w:r>
    </w:p>
    <w:p w:rsidR="008F1B9C" w:rsidRPr="008F1B9C" w:rsidRDefault="00F2500D" w:rsidP="008F1B9C">
      <w:pPr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МКОУ </w:t>
      </w:r>
      <w:r w:rsidR="008F1B9C" w:rsidRPr="008F1B9C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Сюгютская</w:t>
      </w:r>
      <w:proofErr w:type="spellEnd"/>
    </w:p>
    <w:p w:rsidR="008F1B9C" w:rsidRDefault="008F1B9C" w:rsidP="008F1B9C">
      <w:pPr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 w:rsidRPr="008F1B9C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средн</w:t>
      </w:r>
      <w:r w:rsidR="00F2500D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яя общеобразовательная </w:t>
      </w:r>
      <w:r w:rsidRPr="008F1B9C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школ</w:t>
      </w:r>
      <w:r w:rsidR="00F2500D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а  </w:t>
      </w:r>
      <w:proofErr w:type="spellStart"/>
      <w:r w:rsidR="00F2500D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им.М.Митарова</w:t>
      </w:r>
      <w:proofErr w:type="spellEnd"/>
    </w:p>
    <w:p w:rsidR="008F1B9C" w:rsidRPr="008F1B9C" w:rsidRDefault="008F1B9C" w:rsidP="008F1B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0DF1" w:rsidRPr="008F1B9C" w:rsidRDefault="00210DF1" w:rsidP="003C470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1B9C">
        <w:rPr>
          <w:rFonts w:ascii="Times New Roman" w:hAnsi="Times New Roman" w:cs="Times New Roman"/>
          <w:bCs/>
          <w:sz w:val="28"/>
          <w:szCs w:val="28"/>
        </w:rPr>
        <w:t xml:space="preserve">Положение составлено в соответствии с законом «Об </w:t>
      </w:r>
      <w:r w:rsidR="008F1B9C" w:rsidRPr="008F1B9C">
        <w:rPr>
          <w:rFonts w:ascii="Times New Roman" w:hAnsi="Times New Roman" w:cs="Times New Roman"/>
          <w:bCs/>
          <w:sz w:val="28"/>
          <w:szCs w:val="28"/>
        </w:rPr>
        <w:t>образовании</w:t>
      </w:r>
      <w:r w:rsidRPr="008F1B9C">
        <w:rPr>
          <w:rFonts w:ascii="Times New Roman" w:hAnsi="Times New Roman" w:cs="Times New Roman"/>
          <w:bCs/>
          <w:sz w:val="28"/>
          <w:szCs w:val="28"/>
        </w:rPr>
        <w:t xml:space="preserve"> в Российской Федерации» №273-фз</w:t>
      </w:r>
      <w:proofErr w:type="gramStart"/>
      <w:r w:rsidRPr="008F1B9C">
        <w:rPr>
          <w:rFonts w:ascii="Times New Roman" w:hAnsi="Times New Roman" w:cs="Times New Roman"/>
          <w:bCs/>
          <w:sz w:val="28"/>
          <w:szCs w:val="28"/>
        </w:rPr>
        <w:t>,У</w:t>
      </w:r>
      <w:proofErr w:type="gramEnd"/>
      <w:r w:rsidRPr="008F1B9C">
        <w:rPr>
          <w:rFonts w:ascii="Times New Roman" w:hAnsi="Times New Roman" w:cs="Times New Roman"/>
          <w:bCs/>
          <w:sz w:val="28"/>
          <w:szCs w:val="28"/>
        </w:rPr>
        <w:t>става школы.</w:t>
      </w:r>
    </w:p>
    <w:p w:rsidR="003C4702" w:rsidRPr="00713726" w:rsidRDefault="003C4702" w:rsidP="003C4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4702" w:rsidRPr="00713726" w:rsidRDefault="003C4702" w:rsidP="003C470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1.1. Методическое объединение (далее – МО) – структурное подразделение управления школой; 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1.2. МО педагогов организует общеобразовательную деятельность педагогического коллектива по предметам (областям знаний);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1.3. МО учреждается администрацией школы;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1.4. МО создается при наличии не менее трех учителей, преподающих один учебный предмет (работающих в одной образовательной области знаний);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1.5. Руководитель МО выбирается членами МО открытым голосованием из педагогов, входящих в данное МО, и утверждается приказом по школе.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2. Цели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2.1. Согласовывать, анализировать образовательную деятельность педагогов школы, преподающих предмет одного цикла (ступени образования);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2.2. Совершенствовать содержание, формы, методы, технологии педагогической деятельности;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2.3. Корректировать содержание педагогической деятельности учителей МО.</w:t>
      </w:r>
    </w:p>
    <w:p w:rsidR="00F2500D" w:rsidRDefault="00F2500D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3. Функции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3.1. Обсуждает и корректирует учебные планы, тематическое планирование учителей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3.2. Знакомит с новыми образовательными технологиями, методами и формами преподавания, нормативными и методическими документами;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3.3. Организует обмен опытом работы учителей;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3.4. Изучает и анализирует качество преподавания предметов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3.5. Проводит обсуждения и выбор учебно-методического комплекса, новых учебников, учебных пособий для учителей и учащихся;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3.6. Организует работу учителей по подготовке учащихся к конкурсам, олимпиадам, итоговой и промежуточной аттестации, ГИА и ЕГЭ.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4. Структура и регламент работы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4.1. Работу МО организует руководитель;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4.2. Работа руководителя МО оплачивается в соответствии с Положением об оплате труда работникам школы;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4.3. Общее руководство работой МО, ее координацию осуществляет заместитель директора по учебно-воспитательной (воспитательной) работе;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4.4. Виды работ: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заседания,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уроков с последующим самоанализом и анализом,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творческие отчеты,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семинары,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презентации и т.д.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5. Документация и отчетность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5.1. План работы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5.2. Протоколы заседаний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5.3. Анализ работы МО за учебный год;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5.4. Решения и рекомендации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5.5. Мониторинг качества знаний по предметам</w:t>
      </w:r>
    </w:p>
    <w:p w:rsidR="00437A9A" w:rsidRPr="00713726" w:rsidRDefault="00437A9A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E83976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713726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437A9A" w:rsidRPr="00713726" w:rsidRDefault="00437A9A" w:rsidP="00437A9A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методическое объединение  классных руководителей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Методическое объединение классных руководителей – структурное подразделение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системы управления воспитательным процессом, координирующее научно – методическую и организационную работу классных руководителей классов, в которых учатся и воспитываются учащиеся определенной группы.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Основные задачи</w:t>
      </w:r>
      <w:r w:rsidRPr="00713726">
        <w:rPr>
          <w:rFonts w:ascii="Times New Roman" w:hAnsi="Times New Roman" w:cs="Times New Roman"/>
          <w:sz w:val="28"/>
          <w:szCs w:val="28"/>
        </w:rPr>
        <w:t xml:space="preserve"> методического объединения классных руководителей. 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Повышение  теоретического, научно – методического уровня подготовки классных руководителей по вопросам психологии и педагогики.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Обеспечение выполнения единых подходов к воспитанию учащихся.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Координирование планирования, организации и педагогического анализа воспитательных мероприятий в классных коллективах.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Изучение, обобщение и использование в практике передового педагогического опыта работы классных руководителей. 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Содействие становлению и развитию системы воспитательной работы в классных коллективах.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Функции методического объединения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Организует коллективное планирование и коллективный анализ жизнедеятельности классных коллективов.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Координирует воспитательную деятельность классных коллективов и организует их взаимодействие в педагогическом процессе.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Вырабатывает и регулярно корректирует принципы воспитания учащихся.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Организует изучение и освоение классными руководителями современных технологий воспитания, форм и методов воспитательной работы.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Обсуждает социально – педагогические программы классных руководителей и творческих групп педагогов, материалы обобщения передового педагогического опыта работы классных руководителей, материалы аттестации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Оценивает работу членов объединения, ходатайствует перед администрацией школы о поощрении лучших классных руководителей.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Методическое объединение классных руководителей ведет следующую документацию: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список членов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годовой план работы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протоколы заседаний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программы деятельности;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аналитические материалы по итогам проведенных мероприятий, тематического административного контроля (копии справок, приказов);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инструктивно – методические документы, касающиеся воспитательной работы 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материалы «методической копилки классного руководителя».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Структура плана методического объединения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Краткий анализ социально – педагогической ситуации развития учащихся и анализ работы методического объединения, проведенной в предыдущем году.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Педагогические задачи объединения.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Календарный план работы методического объединения, в котором отражаются: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план заседаний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график открытых мероприятий классов;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участие методического объединения в массовых мероприятиях школы;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межсессионная работа.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мастерства классных руководителей: 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темы самообразования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участие в курсах повышения квалификации;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подготовка творческих работ, выступлений, докладов на конференции;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работа по аттестации педагогов.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Изучение и обобщение педагогического опыта работы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Участие в тематическом и персональном </w:t>
      </w:r>
      <w:proofErr w:type="gramStart"/>
      <w:r w:rsidRPr="00713726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13726">
        <w:rPr>
          <w:rFonts w:ascii="Times New Roman" w:hAnsi="Times New Roman" w:cs="Times New Roman"/>
          <w:sz w:val="28"/>
          <w:szCs w:val="28"/>
        </w:rPr>
        <w:t xml:space="preserve"> воспитательным процессом.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Функциональные обязанности руководителя методического  объединения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 отвечает:</w:t>
      </w:r>
    </w:p>
    <w:p w:rsidR="00437A9A" w:rsidRPr="00713726" w:rsidRDefault="00437A9A" w:rsidP="00437A9A">
      <w:pPr>
        <w:pStyle w:val="a3"/>
        <w:numPr>
          <w:ilvl w:val="0"/>
          <w:numId w:val="7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за пополнение  «методической копилки классного руководителя»;</w:t>
      </w:r>
    </w:p>
    <w:p w:rsidR="00437A9A" w:rsidRPr="00713726" w:rsidRDefault="00437A9A" w:rsidP="00437A9A">
      <w:pPr>
        <w:pStyle w:val="a3"/>
        <w:numPr>
          <w:ilvl w:val="0"/>
          <w:numId w:val="7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за своевременное составление документации о работе объединения и проведенных мероприятиях.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Совместно  с заместителем директора  по воспитательной работе отвечает </w:t>
      </w:r>
      <w:proofErr w:type="gramStart"/>
      <w:r w:rsidRPr="0071372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137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соблюдение принципов организации воспитательной работы;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выполнение классными руководителями их функциональных обязанностей;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повышение научно – методического уровня воспитательной работы;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– педагогической подготовки классных руководителей.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 организует: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взаимодействие классных руководителей – членов методического объединения между собой и с другими подразделениями школы;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открытые мероприятия, семинары, конференции, заседания методического объединения в других формах;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консультации по вопросам воспитательной работы классных руководителей.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объединения: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координирует  планирование, организацию и педагогический анализ воспитательных мероприятий классных коллективов.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принимает участие в подготовке и проведении аттестации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содействует становлению и развитию системы воспитательной работы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участвует в научно – исследовательской работе.</w:t>
      </w: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594" w:rsidRPr="00713726" w:rsidRDefault="00810594" w:rsidP="000E662D">
      <w:pPr>
        <w:rPr>
          <w:rFonts w:ascii="Times New Roman" w:hAnsi="Times New Roman" w:cs="Times New Roman"/>
          <w:sz w:val="28"/>
          <w:szCs w:val="28"/>
        </w:rPr>
      </w:pPr>
    </w:p>
    <w:sectPr w:rsidR="00810594" w:rsidRPr="00713726" w:rsidSect="00B566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605"/>
    <w:multiLevelType w:val="hybridMultilevel"/>
    <w:tmpl w:val="81B44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B82C7D"/>
    <w:multiLevelType w:val="hybridMultilevel"/>
    <w:tmpl w:val="D37A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4F6796"/>
    <w:multiLevelType w:val="multilevel"/>
    <w:tmpl w:val="11D46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20E2321D"/>
    <w:multiLevelType w:val="hybridMultilevel"/>
    <w:tmpl w:val="98C0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F8756D5"/>
    <w:multiLevelType w:val="hybridMultilevel"/>
    <w:tmpl w:val="01B4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8532493"/>
    <w:multiLevelType w:val="hybridMultilevel"/>
    <w:tmpl w:val="96B06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DC33FE6"/>
    <w:multiLevelType w:val="hybridMultilevel"/>
    <w:tmpl w:val="139EDA84"/>
    <w:lvl w:ilvl="0" w:tplc="04190001">
      <w:start w:val="1"/>
      <w:numFmt w:val="bullet"/>
      <w:lvlText w:val=""/>
      <w:lvlJc w:val="left"/>
      <w:pPr>
        <w:ind w:left="23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4" w:hanging="360"/>
      </w:pPr>
      <w:rPr>
        <w:rFonts w:ascii="Wingdings" w:hAnsi="Wingdings" w:cs="Wingdings" w:hint="default"/>
      </w:rPr>
    </w:lvl>
  </w:abstractNum>
  <w:abstractNum w:abstractNumId="7">
    <w:nsid w:val="7ED335EC"/>
    <w:multiLevelType w:val="hybridMultilevel"/>
    <w:tmpl w:val="AC20E92A"/>
    <w:lvl w:ilvl="0" w:tplc="04190001">
      <w:start w:val="1"/>
      <w:numFmt w:val="bullet"/>
      <w:lvlText w:val=""/>
      <w:lvlJc w:val="left"/>
      <w:pPr>
        <w:ind w:left="23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07BDB"/>
    <w:rsid w:val="000E662D"/>
    <w:rsid w:val="001448BB"/>
    <w:rsid w:val="00210DF1"/>
    <w:rsid w:val="0024291B"/>
    <w:rsid w:val="002C445E"/>
    <w:rsid w:val="003327FD"/>
    <w:rsid w:val="003C4702"/>
    <w:rsid w:val="00407BDB"/>
    <w:rsid w:val="00437A9A"/>
    <w:rsid w:val="0058400E"/>
    <w:rsid w:val="00713726"/>
    <w:rsid w:val="00787F88"/>
    <w:rsid w:val="00810594"/>
    <w:rsid w:val="008F1B9C"/>
    <w:rsid w:val="009F7E2B"/>
    <w:rsid w:val="00AE6D79"/>
    <w:rsid w:val="00B32DA1"/>
    <w:rsid w:val="00B5669C"/>
    <w:rsid w:val="00BC63DB"/>
    <w:rsid w:val="00C45E6E"/>
    <w:rsid w:val="00D7061D"/>
    <w:rsid w:val="00DB2270"/>
    <w:rsid w:val="00E01008"/>
    <w:rsid w:val="00E83976"/>
    <w:rsid w:val="00F01178"/>
    <w:rsid w:val="00F0455D"/>
    <w:rsid w:val="00F2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7A9A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25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багир</cp:lastModifiedBy>
  <cp:revision>6</cp:revision>
  <cp:lastPrinted>2013-10-31T18:11:00Z</cp:lastPrinted>
  <dcterms:created xsi:type="dcterms:W3CDTF">2013-11-02T11:39:00Z</dcterms:created>
  <dcterms:modified xsi:type="dcterms:W3CDTF">2017-02-03T17:01:00Z</dcterms:modified>
</cp:coreProperties>
</file>